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FB997" w14:textId="4A5E61A4" w:rsidR="00D7000B" w:rsidRPr="002B5F0D" w:rsidRDefault="00C95B06" w:rsidP="00C705D4">
      <w:pPr>
        <w:tabs>
          <w:tab w:val="clear" w:pos="851"/>
        </w:tabs>
        <w:jc w:val="center"/>
        <w:rPr>
          <w:rFonts w:ascii="Times New Roman" w:hAnsi="Times New Roman"/>
          <w:b/>
          <w:sz w:val="32"/>
          <w:szCs w:val="32"/>
        </w:rPr>
      </w:pPr>
      <w:r>
        <w:rPr>
          <w:rFonts w:ascii="Times New Roman" w:hAnsi="Times New Roman"/>
          <w:b/>
          <w:bCs/>
          <w:sz w:val="32"/>
          <w:szCs w:val="32"/>
          <w:shd w:val="clear" w:color="auto" w:fill="FFFFFF"/>
        </w:rPr>
        <w:t>5</w:t>
      </w:r>
      <w:r w:rsidR="001D011F">
        <w:rPr>
          <w:rFonts w:ascii="Times New Roman" w:hAnsi="Times New Roman"/>
          <w:b/>
          <w:bCs/>
          <w:sz w:val="32"/>
          <w:szCs w:val="32"/>
          <w:shd w:val="clear" w:color="auto" w:fill="FFFFFF"/>
        </w:rPr>
        <w:t>1st</w:t>
      </w:r>
      <w:r w:rsidR="003D2E84" w:rsidRPr="002B5F0D">
        <w:rPr>
          <w:rFonts w:ascii="Times New Roman" w:hAnsi="Times New Roman"/>
          <w:b/>
          <w:bCs/>
          <w:sz w:val="32"/>
          <w:szCs w:val="32"/>
          <w:shd w:val="clear" w:color="auto" w:fill="FFFFFF"/>
        </w:rPr>
        <w:t>Conference on the Physics and Chemi</w:t>
      </w:r>
      <w:r w:rsidR="003D2E84">
        <w:rPr>
          <w:rFonts w:ascii="Times New Roman" w:hAnsi="Times New Roman"/>
          <w:b/>
          <w:bCs/>
          <w:sz w:val="32"/>
          <w:szCs w:val="32"/>
          <w:shd w:val="clear" w:color="auto" w:fill="FFFFFF"/>
        </w:rPr>
        <w:t xml:space="preserve">stry of Surfaces and Interfaces </w:t>
      </w:r>
      <w:r w:rsidR="002B5269">
        <w:rPr>
          <w:rFonts w:ascii="Times New Roman" w:hAnsi="Times New Roman"/>
          <w:b/>
          <w:bCs/>
          <w:sz w:val="32"/>
          <w:szCs w:val="32"/>
          <w:shd w:val="clear" w:color="auto" w:fill="FFFFFF"/>
        </w:rPr>
        <w:t>(</w:t>
      </w:r>
      <w:r w:rsidR="003D2E84">
        <w:rPr>
          <w:rFonts w:ascii="Times New Roman" w:hAnsi="Times New Roman"/>
          <w:b/>
          <w:bCs/>
          <w:sz w:val="32"/>
          <w:szCs w:val="32"/>
          <w:shd w:val="clear" w:color="auto" w:fill="FFFFFF"/>
        </w:rPr>
        <w:t>PCSI-</w:t>
      </w:r>
      <w:r>
        <w:rPr>
          <w:rFonts w:ascii="Times New Roman" w:hAnsi="Times New Roman"/>
          <w:b/>
          <w:bCs/>
          <w:sz w:val="32"/>
          <w:szCs w:val="32"/>
          <w:shd w:val="clear" w:color="auto" w:fill="FFFFFF"/>
        </w:rPr>
        <w:t>5</w:t>
      </w:r>
      <w:r w:rsidR="001D011F">
        <w:rPr>
          <w:rFonts w:ascii="Times New Roman" w:hAnsi="Times New Roman"/>
          <w:b/>
          <w:bCs/>
          <w:sz w:val="32"/>
          <w:szCs w:val="32"/>
          <w:shd w:val="clear" w:color="auto" w:fill="FFFFFF"/>
        </w:rPr>
        <w:t>1</w:t>
      </w:r>
      <w:r w:rsidR="002B5269">
        <w:rPr>
          <w:rFonts w:ascii="Times New Roman" w:hAnsi="Times New Roman"/>
          <w:b/>
          <w:bCs/>
          <w:sz w:val="32"/>
          <w:szCs w:val="32"/>
          <w:shd w:val="clear" w:color="auto" w:fill="FFFFFF"/>
        </w:rPr>
        <w:t>) A</w:t>
      </w:r>
      <w:r w:rsidR="008A65BC" w:rsidRPr="002B5F0D">
        <w:rPr>
          <w:rFonts w:ascii="Times New Roman" w:hAnsi="Times New Roman"/>
          <w:b/>
          <w:sz w:val="32"/>
          <w:szCs w:val="32"/>
        </w:rPr>
        <w:t>bstract Template</w:t>
      </w:r>
    </w:p>
    <w:p w14:paraId="50BF995D" w14:textId="77777777" w:rsidR="00C705D4" w:rsidRPr="00DE5437" w:rsidRDefault="00C705D4" w:rsidP="008D3D2D">
      <w:pPr>
        <w:tabs>
          <w:tab w:val="clear" w:pos="851"/>
        </w:tabs>
        <w:rPr>
          <w:rFonts w:ascii="Times New Roman" w:hAnsi="Times New Roman"/>
        </w:rPr>
      </w:pPr>
    </w:p>
    <w:p w14:paraId="616B77E0" w14:textId="77777777" w:rsidR="00C705D4" w:rsidRPr="00DE5437" w:rsidRDefault="00C705D4" w:rsidP="00C705D4">
      <w:pPr>
        <w:tabs>
          <w:tab w:val="clear" w:pos="851"/>
        </w:tabs>
        <w:jc w:val="center"/>
        <w:rPr>
          <w:rFonts w:ascii="Times New Roman" w:hAnsi="Times New Roman"/>
          <w:b/>
        </w:rPr>
      </w:pPr>
      <w:r w:rsidRPr="00DE5437">
        <w:rPr>
          <w:rFonts w:ascii="Times New Roman" w:hAnsi="Times New Roman"/>
          <w:b/>
        </w:rPr>
        <w:t>A. Surname1</w:t>
      </w:r>
      <w:r w:rsidR="00DE5437" w:rsidRPr="00DE5437">
        <w:rPr>
          <w:rFonts w:ascii="Times New Roman" w:hAnsi="Times New Roman"/>
          <w:b/>
        </w:rPr>
        <w:t>,</w:t>
      </w:r>
      <w:r w:rsidR="00ED71B7">
        <w:rPr>
          <w:rFonts w:ascii="Times New Roman" w:hAnsi="Times New Roman"/>
          <w:b/>
          <w:vertAlign w:val="superscript"/>
        </w:rPr>
        <w:t>1</w:t>
      </w:r>
      <w:r w:rsidRPr="00DE5437">
        <w:rPr>
          <w:rFonts w:ascii="Times New Roman" w:hAnsi="Times New Roman"/>
          <w:b/>
        </w:rPr>
        <w:t xml:space="preserve"> </w:t>
      </w:r>
      <w:r w:rsidRPr="00DE5437">
        <w:rPr>
          <w:rFonts w:ascii="Times New Roman" w:hAnsi="Times New Roman"/>
          <w:b/>
          <w:u w:val="single"/>
        </w:rPr>
        <w:t>B. Surname</w:t>
      </w:r>
      <w:r w:rsidR="00772B3F">
        <w:rPr>
          <w:rFonts w:ascii="Times New Roman" w:hAnsi="Times New Roman"/>
          <w:b/>
          <w:u w:val="single"/>
        </w:rPr>
        <w:t>2</w:t>
      </w:r>
      <w:r w:rsidRPr="00DE5437">
        <w:rPr>
          <w:rFonts w:ascii="Times New Roman" w:hAnsi="Times New Roman"/>
          <w:b/>
        </w:rPr>
        <w:t>,</w:t>
      </w:r>
      <w:r w:rsidR="00ED71B7">
        <w:rPr>
          <w:rFonts w:ascii="Times New Roman" w:hAnsi="Times New Roman"/>
          <w:b/>
          <w:vertAlign w:val="superscript"/>
        </w:rPr>
        <w:t>2</w:t>
      </w:r>
      <w:r w:rsidRPr="00DE5437">
        <w:rPr>
          <w:rFonts w:ascii="Times New Roman" w:hAnsi="Times New Roman"/>
          <w:b/>
        </w:rPr>
        <w:t xml:space="preserve"> …., Z. Surname</w:t>
      </w:r>
      <w:r w:rsidR="00772B3F">
        <w:rPr>
          <w:rFonts w:ascii="Times New Roman" w:hAnsi="Times New Roman"/>
          <w:b/>
        </w:rPr>
        <w:t>N</w:t>
      </w:r>
      <w:r w:rsidR="00ED71B7">
        <w:rPr>
          <w:rFonts w:ascii="Times New Roman" w:hAnsi="Times New Roman"/>
          <w:b/>
          <w:vertAlign w:val="superscript"/>
        </w:rPr>
        <w:t>1</w:t>
      </w:r>
    </w:p>
    <w:p w14:paraId="72E2A636" w14:textId="77777777" w:rsidR="00DE5437" w:rsidRPr="00DE5437" w:rsidRDefault="00ED71B7" w:rsidP="00C705D4">
      <w:pPr>
        <w:tabs>
          <w:tab w:val="clear" w:pos="851"/>
        </w:tabs>
        <w:jc w:val="center"/>
        <w:rPr>
          <w:rFonts w:ascii="Times New Roman" w:hAnsi="Times New Roman"/>
          <w:i/>
        </w:rPr>
      </w:pPr>
      <w:r>
        <w:rPr>
          <w:rFonts w:ascii="Times New Roman" w:hAnsi="Times New Roman"/>
          <w:i/>
          <w:vertAlign w:val="superscript"/>
        </w:rPr>
        <w:t>1</w:t>
      </w:r>
      <w:r w:rsidR="00DE5437" w:rsidRPr="00DE5437">
        <w:rPr>
          <w:rFonts w:ascii="Times New Roman" w:hAnsi="Times New Roman"/>
          <w:i/>
        </w:rPr>
        <w:t xml:space="preserve"> Affiliation1, Full Postal Address</w:t>
      </w:r>
    </w:p>
    <w:p w14:paraId="7C0F5DA6" w14:textId="77777777" w:rsidR="00DE5437" w:rsidRDefault="00ED71B7" w:rsidP="00C705D4">
      <w:pPr>
        <w:tabs>
          <w:tab w:val="clear" w:pos="851"/>
        </w:tabs>
        <w:jc w:val="center"/>
        <w:rPr>
          <w:rFonts w:ascii="Times New Roman" w:hAnsi="Times New Roman"/>
          <w:i/>
        </w:rPr>
      </w:pPr>
      <w:r>
        <w:rPr>
          <w:rFonts w:ascii="Times New Roman" w:hAnsi="Times New Roman"/>
          <w:i/>
          <w:vertAlign w:val="superscript"/>
        </w:rPr>
        <w:t>2</w:t>
      </w:r>
      <w:r w:rsidR="00DE5437" w:rsidRPr="00DE5437">
        <w:rPr>
          <w:rFonts w:ascii="Times New Roman" w:hAnsi="Times New Roman"/>
          <w:i/>
        </w:rPr>
        <w:t xml:space="preserve"> Affiliation2, Full Postal Address, etc. </w:t>
      </w:r>
    </w:p>
    <w:p w14:paraId="7488A934" w14:textId="77777777" w:rsidR="00ED71B7" w:rsidRDefault="00ED71B7" w:rsidP="00C705D4">
      <w:pPr>
        <w:tabs>
          <w:tab w:val="clear" w:pos="851"/>
        </w:tabs>
        <w:jc w:val="center"/>
        <w:rPr>
          <w:rFonts w:ascii="Times New Roman" w:hAnsi="Times New Roman"/>
          <w:i/>
        </w:rPr>
      </w:pPr>
    </w:p>
    <w:p w14:paraId="39D0327E" w14:textId="660E7ED7" w:rsidR="00092781" w:rsidRPr="00DD34CC" w:rsidRDefault="00FA7C75" w:rsidP="00DD34CC">
      <w:pPr>
        <w:tabs>
          <w:tab w:val="clear" w:pos="851"/>
        </w:tabs>
        <w:spacing w:before="100" w:beforeAutospacing="1" w:after="100" w:afterAutospacing="1"/>
        <w:jc w:val="left"/>
        <w:outlineLvl w:val="9"/>
        <w:rPr>
          <w:rStyle w:val="apple-style-span"/>
          <w:rFonts w:ascii="Times New Roman" w:hAnsi="Times New Roman"/>
          <w:szCs w:val="24"/>
        </w:rPr>
      </w:pPr>
      <w:r>
        <w:rPr>
          <w:rFonts w:ascii="Times New Roman" w:hAnsi="Times New Roman"/>
        </w:rPr>
        <w:t xml:space="preserve">Please read </w:t>
      </w:r>
      <w:r w:rsidR="000E5449">
        <w:rPr>
          <w:rFonts w:ascii="Times New Roman" w:hAnsi="Times New Roman"/>
        </w:rPr>
        <w:t xml:space="preserve">these </w:t>
      </w:r>
      <w:r>
        <w:rPr>
          <w:rFonts w:ascii="Times New Roman" w:hAnsi="Times New Roman"/>
        </w:rPr>
        <w:t>instructions</w:t>
      </w:r>
      <w:r w:rsidR="000E5449">
        <w:rPr>
          <w:rFonts w:ascii="Times New Roman" w:hAnsi="Times New Roman"/>
        </w:rPr>
        <w:t xml:space="preserve"> carefully and use this template. </w:t>
      </w:r>
      <w:r w:rsidR="005C3E0B">
        <w:rPr>
          <w:rFonts w:ascii="Times New Roman" w:hAnsi="Times New Roman"/>
        </w:rPr>
        <w:t>Configure your page in “l</w:t>
      </w:r>
      <w:r w:rsidR="00DA549B">
        <w:rPr>
          <w:rFonts w:ascii="Times New Roman" w:hAnsi="Times New Roman"/>
        </w:rPr>
        <w:t>etter size</w:t>
      </w:r>
      <w:r w:rsidR="005C3E0B">
        <w:rPr>
          <w:rFonts w:ascii="Times New Roman" w:hAnsi="Times New Roman"/>
        </w:rPr>
        <w:t>”</w:t>
      </w:r>
      <w:r w:rsidR="00DA549B">
        <w:rPr>
          <w:rFonts w:ascii="Times New Roman" w:hAnsi="Times New Roman"/>
        </w:rPr>
        <w:t xml:space="preserve"> (</w:t>
      </w:r>
      <w:r w:rsidR="009D2047">
        <w:rPr>
          <w:rFonts w:ascii="Times New Roman" w:hAnsi="Times New Roman"/>
        </w:rPr>
        <w:t>21.59 cm x 27.94 cm) with left, top and right margin</w:t>
      </w:r>
      <w:r w:rsidR="00CD1FE0">
        <w:rPr>
          <w:rFonts w:ascii="Times New Roman" w:hAnsi="Times New Roman"/>
        </w:rPr>
        <w:t>s of 3 cm and bottom margin of 2</w:t>
      </w:r>
      <w:r w:rsidR="009D2047">
        <w:rPr>
          <w:rFonts w:ascii="Times New Roman" w:hAnsi="Times New Roman"/>
        </w:rPr>
        <w:t xml:space="preserve"> cm. </w:t>
      </w:r>
      <w:r w:rsidR="009D2047" w:rsidRPr="009D2047">
        <w:rPr>
          <w:rFonts w:ascii="Times New Roman" w:hAnsi="Times New Roman"/>
        </w:rPr>
        <w:t>Font: Times New Roman. Title: 1</w:t>
      </w:r>
      <w:r w:rsidR="009E387D">
        <w:rPr>
          <w:rFonts w:ascii="Times New Roman" w:hAnsi="Times New Roman"/>
        </w:rPr>
        <w:t>6</w:t>
      </w:r>
      <w:r w:rsidR="009D2047" w:rsidRPr="009D2047">
        <w:rPr>
          <w:rFonts w:ascii="Times New Roman" w:hAnsi="Times New Roman"/>
        </w:rPr>
        <w:t xml:space="preserve"> points, centered, bold. Authors: 12 points, centered, bold. Affiliation: 12 points, centered italics. Body text single-spaced, 12 points. The presenting author must be underlined</w:t>
      </w:r>
      <w:r w:rsidR="009D2047">
        <w:rPr>
          <w:rFonts w:ascii="Times New Roman" w:hAnsi="Times New Roman"/>
        </w:rPr>
        <w:t xml:space="preserve">. </w:t>
      </w:r>
      <w:r w:rsidR="00DE5437" w:rsidRPr="00DE5437">
        <w:rPr>
          <w:rFonts w:ascii="Times New Roman" w:hAnsi="Times New Roman"/>
        </w:rPr>
        <w:t xml:space="preserve">Leave one blank line </w:t>
      </w:r>
      <w:r w:rsidR="009D2047">
        <w:rPr>
          <w:rFonts w:ascii="Times New Roman" w:hAnsi="Times New Roman"/>
        </w:rPr>
        <w:t xml:space="preserve">after the affiliation of authors </w:t>
      </w:r>
      <w:r w:rsidR="00DE5437" w:rsidRPr="00DE5437">
        <w:rPr>
          <w:rFonts w:ascii="Times New Roman" w:hAnsi="Times New Roman"/>
        </w:rPr>
        <w:t xml:space="preserve">and start your abstract without writing the word “Abstract”. </w:t>
      </w:r>
      <w:r w:rsidR="00DE5437" w:rsidRPr="005352C3">
        <w:rPr>
          <w:rStyle w:val="apple-style-span"/>
          <w:rFonts w:ascii="Times New Roman" w:hAnsi="Times New Roman"/>
          <w:color w:val="000000"/>
          <w:szCs w:val="24"/>
        </w:rPr>
        <w:t xml:space="preserve">Abstracts must be written in English. </w:t>
      </w:r>
      <w:r w:rsidR="009D2047">
        <w:rPr>
          <w:rStyle w:val="apple-style-span"/>
          <w:rFonts w:ascii="Times New Roman" w:hAnsi="Times New Roman"/>
          <w:color w:val="000000"/>
          <w:szCs w:val="24"/>
        </w:rPr>
        <w:t xml:space="preserve">Only a </w:t>
      </w:r>
      <w:r w:rsidR="00B2734D">
        <w:rPr>
          <w:rStyle w:val="apple-style-span"/>
          <w:rFonts w:ascii="Times New Roman" w:hAnsi="Times New Roman"/>
          <w:color w:val="000000"/>
          <w:szCs w:val="24"/>
        </w:rPr>
        <w:t>PDF</w:t>
      </w:r>
      <w:r w:rsidR="009D2047">
        <w:rPr>
          <w:rStyle w:val="apple-style-span"/>
          <w:rFonts w:ascii="Times New Roman" w:hAnsi="Times New Roman"/>
          <w:color w:val="000000"/>
          <w:szCs w:val="24"/>
        </w:rPr>
        <w:t xml:space="preserve"> version of the</w:t>
      </w:r>
      <w:r w:rsidR="00DE5437" w:rsidRPr="005352C3">
        <w:rPr>
          <w:rStyle w:val="apple-style-span"/>
          <w:rFonts w:ascii="Times New Roman" w:hAnsi="Times New Roman"/>
          <w:color w:val="000000"/>
          <w:szCs w:val="24"/>
        </w:rPr>
        <w:t xml:space="preserve"> abstract must</w:t>
      </w:r>
      <w:r w:rsidR="009D2047">
        <w:rPr>
          <w:rStyle w:val="apple-style-span"/>
          <w:rFonts w:ascii="Times New Roman" w:hAnsi="Times New Roman"/>
          <w:color w:val="000000"/>
          <w:szCs w:val="24"/>
        </w:rPr>
        <w:t xml:space="preserve"> be submitted. It will be printed without any modifications</w:t>
      </w:r>
      <w:r w:rsidR="009E387D">
        <w:rPr>
          <w:rStyle w:val="apple-style-span"/>
          <w:rFonts w:ascii="Times New Roman" w:hAnsi="Times New Roman"/>
          <w:color w:val="000000"/>
          <w:szCs w:val="24"/>
        </w:rPr>
        <w:t>.</w:t>
      </w:r>
      <w:r w:rsidR="005352C3">
        <w:rPr>
          <w:rStyle w:val="apple-style-span"/>
          <w:rFonts w:ascii="Times New Roman" w:hAnsi="Times New Roman"/>
          <w:color w:val="000000"/>
          <w:szCs w:val="24"/>
        </w:rPr>
        <w:t xml:space="preserve"> </w:t>
      </w:r>
      <w:r w:rsidR="00DE5437" w:rsidRPr="005352C3">
        <w:rPr>
          <w:rStyle w:val="apple-style-span"/>
          <w:rFonts w:ascii="Times New Roman" w:hAnsi="Times New Roman"/>
          <w:color w:val="000000"/>
          <w:szCs w:val="24"/>
        </w:rPr>
        <w:t xml:space="preserve">References in the text should be </w:t>
      </w:r>
      <w:r w:rsidR="005C3E0B">
        <w:rPr>
          <w:rStyle w:val="apple-style-span"/>
          <w:rFonts w:ascii="Times New Roman" w:hAnsi="Times New Roman"/>
          <w:color w:val="000000"/>
          <w:szCs w:val="24"/>
        </w:rPr>
        <w:t>written</w:t>
      </w:r>
      <w:r w:rsidR="00DE5437" w:rsidRPr="005352C3">
        <w:rPr>
          <w:rStyle w:val="apple-style-span"/>
          <w:rFonts w:ascii="Times New Roman" w:hAnsi="Times New Roman"/>
          <w:color w:val="000000"/>
          <w:szCs w:val="24"/>
        </w:rPr>
        <w:t xml:space="preserve"> in square brackets</w:t>
      </w:r>
      <w:r w:rsidR="003C5BA2">
        <w:rPr>
          <w:rStyle w:val="apple-style-span"/>
          <w:rFonts w:ascii="Times New Roman" w:hAnsi="Times New Roman"/>
          <w:color w:val="000000"/>
          <w:szCs w:val="24"/>
        </w:rPr>
        <w:t xml:space="preserve"> [1] and must be </w:t>
      </w:r>
      <w:r w:rsidR="005C3E0B">
        <w:rPr>
          <w:rStyle w:val="apple-style-span"/>
          <w:rFonts w:ascii="Times New Roman" w:hAnsi="Times New Roman"/>
          <w:color w:val="000000"/>
          <w:szCs w:val="24"/>
        </w:rPr>
        <w:t>listed</w:t>
      </w:r>
      <w:r w:rsidR="00BA7987">
        <w:rPr>
          <w:rStyle w:val="apple-style-span"/>
          <w:rFonts w:ascii="Times New Roman" w:hAnsi="Times New Roman"/>
          <w:color w:val="000000"/>
          <w:szCs w:val="24"/>
        </w:rPr>
        <w:t xml:space="preserve"> after two blank lines </w:t>
      </w:r>
      <w:r w:rsidR="003C5BA2">
        <w:rPr>
          <w:rStyle w:val="apple-style-span"/>
          <w:rFonts w:ascii="Times New Roman" w:hAnsi="Times New Roman"/>
          <w:color w:val="000000"/>
          <w:szCs w:val="24"/>
        </w:rPr>
        <w:t>at the end of the text</w:t>
      </w:r>
      <w:r w:rsidR="00BA7987">
        <w:rPr>
          <w:rStyle w:val="apple-style-span"/>
          <w:rFonts w:ascii="Times New Roman" w:hAnsi="Times New Roman"/>
          <w:color w:val="000000"/>
          <w:szCs w:val="24"/>
        </w:rPr>
        <w:t xml:space="preserve"> of the abstract</w:t>
      </w:r>
      <w:r w:rsidR="003C5BA2">
        <w:rPr>
          <w:rStyle w:val="apple-style-span"/>
          <w:rFonts w:ascii="Times New Roman" w:hAnsi="Times New Roman"/>
          <w:color w:val="000000"/>
          <w:szCs w:val="24"/>
        </w:rPr>
        <w:t>, not at the end of the page</w:t>
      </w:r>
      <w:r w:rsidR="00F0648B">
        <w:rPr>
          <w:rStyle w:val="apple-style-span"/>
          <w:rFonts w:ascii="Times New Roman" w:hAnsi="Times New Roman"/>
          <w:color w:val="000000"/>
          <w:szCs w:val="24"/>
        </w:rPr>
        <w:t>, use 10 points characters</w:t>
      </w:r>
      <w:r w:rsidR="00DE5437" w:rsidRPr="005352C3">
        <w:rPr>
          <w:rStyle w:val="apple-style-span"/>
          <w:rFonts w:ascii="Times New Roman" w:hAnsi="Times New Roman"/>
          <w:color w:val="000000"/>
          <w:szCs w:val="24"/>
        </w:rPr>
        <w:t>.</w:t>
      </w:r>
      <w:r w:rsidR="00F0648B">
        <w:rPr>
          <w:rStyle w:val="apple-style-span"/>
          <w:rFonts w:ascii="Times New Roman" w:hAnsi="Times New Roman"/>
          <w:color w:val="000000"/>
          <w:szCs w:val="24"/>
        </w:rPr>
        <w:t xml:space="preserve"> </w:t>
      </w:r>
      <w:r w:rsidR="0053258D">
        <w:rPr>
          <w:rStyle w:val="apple-style-span"/>
          <w:rFonts w:ascii="Times New Roman" w:hAnsi="Times New Roman"/>
          <w:color w:val="000000"/>
          <w:szCs w:val="24"/>
        </w:rPr>
        <w:t>The maximum length of the text in this page must not exceed 18 cm.</w:t>
      </w:r>
      <w:r w:rsidR="00DD34CC">
        <w:rPr>
          <w:rStyle w:val="apple-style-span"/>
          <w:rFonts w:ascii="Times New Roman" w:hAnsi="Times New Roman"/>
          <w:color w:val="000000"/>
          <w:szCs w:val="24"/>
        </w:rPr>
        <w:t xml:space="preserve"> </w:t>
      </w:r>
      <w:r w:rsidR="00DD34CC" w:rsidRPr="00DD34CC">
        <w:rPr>
          <w:rFonts w:ascii="Times New Roman" w:hAnsi="Times New Roman"/>
          <w:szCs w:val="24"/>
        </w:rPr>
        <w:t xml:space="preserve">You will need to agree to the </w:t>
      </w:r>
      <w:hyperlink r:id="rId8" w:tgtFrame="_blank" w:history="1">
        <w:r w:rsidR="00DD34CC" w:rsidRPr="00DD34CC">
          <w:rPr>
            <w:rFonts w:ascii="Times New Roman" w:hAnsi="Times New Roman"/>
            <w:b/>
            <w:bCs/>
            <w:color w:val="0000FF"/>
            <w:szCs w:val="24"/>
            <w:u w:val="single"/>
          </w:rPr>
          <w:t>copyright agreement</w:t>
        </w:r>
      </w:hyperlink>
      <w:r w:rsidR="00DD34CC" w:rsidRPr="00DD34CC">
        <w:rPr>
          <w:rFonts w:ascii="Times New Roman" w:hAnsi="Times New Roman"/>
          <w:szCs w:val="24"/>
        </w:rPr>
        <w:t xml:space="preserve"> during the submission process</w:t>
      </w:r>
      <w:r w:rsidR="00DD34CC">
        <w:rPr>
          <w:rFonts w:ascii="Times New Roman" w:hAnsi="Times New Roman"/>
          <w:szCs w:val="24"/>
        </w:rPr>
        <w:t>.</w:t>
      </w:r>
    </w:p>
    <w:p w14:paraId="10842418" w14:textId="42333D18" w:rsidR="00FA7C75" w:rsidRPr="00092781" w:rsidRDefault="00092781" w:rsidP="00092781">
      <w:pPr>
        <w:tabs>
          <w:tab w:val="clear" w:pos="851"/>
        </w:tabs>
        <w:rPr>
          <w:rFonts w:ascii="Times New Roman" w:hAnsi="Times New Roman"/>
          <w:color w:val="000000"/>
          <w:szCs w:val="24"/>
        </w:rPr>
      </w:pPr>
      <w:r w:rsidRPr="00092781">
        <w:rPr>
          <w:rFonts w:ascii="Times New Roman" w:hAnsi="Times New Roman"/>
        </w:rPr>
        <w:t xml:space="preserve">Each abstract should be a single page in length (including figures). In addition to this single page abstract that will be included in </w:t>
      </w:r>
      <w:r w:rsidR="00DD34CC">
        <w:rPr>
          <w:rFonts w:ascii="Times New Roman" w:hAnsi="Times New Roman"/>
        </w:rPr>
        <w:t>online technical program book</w:t>
      </w:r>
      <w:r w:rsidRPr="00092781">
        <w:rPr>
          <w:rFonts w:ascii="Times New Roman" w:hAnsi="Times New Roman"/>
        </w:rPr>
        <w:t xml:space="preserve">, the authors are encouraged to submit </w:t>
      </w:r>
      <w:r w:rsidR="00BF2DE2">
        <w:rPr>
          <w:rFonts w:ascii="Times New Roman" w:hAnsi="Times New Roman"/>
        </w:rPr>
        <w:t xml:space="preserve">up to two </w:t>
      </w:r>
      <w:r w:rsidRPr="00092781">
        <w:rPr>
          <w:rFonts w:ascii="Times New Roman" w:hAnsi="Times New Roman"/>
        </w:rPr>
        <w:t>additional page</w:t>
      </w:r>
      <w:r w:rsidR="00BF2DE2">
        <w:rPr>
          <w:rFonts w:ascii="Times New Roman" w:hAnsi="Times New Roman"/>
        </w:rPr>
        <w:t>s</w:t>
      </w:r>
      <w:r w:rsidRPr="00092781">
        <w:rPr>
          <w:rFonts w:ascii="Times New Roman" w:hAnsi="Times New Roman"/>
        </w:rPr>
        <w:t xml:space="preserve"> with supplementary information that will be used by the Program Committee to help in abstract selection as well as determining abstracts for upgraded talks. The abstract and supplementary page must be submitted online as one Adobe PDF</w:t>
      </w:r>
      <w:r w:rsidR="00362DD6">
        <w:rPr>
          <w:rFonts w:ascii="Times New Roman" w:hAnsi="Times New Roman"/>
        </w:rPr>
        <w:t xml:space="preserve">. </w:t>
      </w:r>
      <w:r w:rsidRPr="00092781">
        <w:rPr>
          <w:rFonts w:ascii="Times New Roman" w:hAnsi="Times New Roman"/>
        </w:rPr>
        <w:t xml:space="preserve">During the submission process, authors will also be asked to (1) enter contact, title, author, etc. details as well as an additional mini text abstract (2,700-character max including </w:t>
      </w:r>
      <w:r w:rsidR="00DD34CC">
        <w:rPr>
          <w:rFonts w:ascii="Times New Roman" w:hAnsi="Times New Roman"/>
        </w:rPr>
        <w:t>punctuation</w:t>
      </w:r>
      <w:r w:rsidRPr="00092781">
        <w:rPr>
          <w:rFonts w:ascii="Times New Roman" w:hAnsi="Times New Roman"/>
        </w:rPr>
        <w:t xml:space="preserve"> and spacing) and (2) upload the PDF file with the abstract (required) and the additional supplementary page</w:t>
      </w:r>
      <w:r w:rsidR="00BF2DE2">
        <w:rPr>
          <w:rFonts w:ascii="Times New Roman" w:hAnsi="Times New Roman"/>
        </w:rPr>
        <w:t>s</w:t>
      </w:r>
      <w:r w:rsidRPr="00092781">
        <w:rPr>
          <w:rFonts w:ascii="Times New Roman" w:hAnsi="Times New Roman"/>
        </w:rPr>
        <w:t xml:space="preserve"> (optional).</w:t>
      </w:r>
    </w:p>
    <w:p w14:paraId="38695C74" w14:textId="77777777" w:rsidR="00CE65E0" w:rsidRPr="00092781" w:rsidRDefault="00CE65E0" w:rsidP="00B31395">
      <w:pPr>
        <w:spacing w:line="276" w:lineRule="auto"/>
        <w:rPr>
          <w:rStyle w:val="apple-style-span"/>
          <w:rFonts w:ascii="Times New Roman" w:hAnsi="Times New Roman"/>
          <w:color w:val="000000"/>
          <w:szCs w:val="24"/>
        </w:rPr>
      </w:pPr>
    </w:p>
    <w:p w14:paraId="3D0C8D4E" w14:textId="77777777" w:rsidR="00CE65E0" w:rsidRPr="009522FB" w:rsidRDefault="00CE65E0" w:rsidP="00CE65E0">
      <w:pPr>
        <w:pStyle w:val="Caption"/>
        <w:framePr w:w="3073" w:h="436" w:wrap="around" w:x="1975" w:y="2966"/>
        <w:jc w:val="both"/>
        <w:rPr>
          <w:rFonts w:ascii="Times New Roman" w:hAnsi="Times New Roman"/>
          <w:b w:val="0"/>
          <w:sz w:val="22"/>
          <w:szCs w:val="22"/>
        </w:rPr>
      </w:pPr>
      <w:r w:rsidRPr="009522FB">
        <w:rPr>
          <w:rFonts w:ascii="Times New Roman" w:hAnsi="Times New Roman"/>
          <w:b w:val="0"/>
          <w:sz w:val="22"/>
          <w:szCs w:val="22"/>
        </w:rPr>
        <w:t xml:space="preserve">Figure </w:t>
      </w:r>
      <w:r w:rsidRPr="009522FB">
        <w:rPr>
          <w:rFonts w:ascii="Times New Roman" w:hAnsi="Times New Roman"/>
          <w:b w:val="0"/>
          <w:sz w:val="22"/>
          <w:szCs w:val="22"/>
        </w:rPr>
        <w:fldChar w:fldCharType="begin"/>
      </w:r>
      <w:r w:rsidRPr="009522FB">
        <w:rPr>
          <w:rFonts w:ascii="Times New Roman" w:hAnsi="Times New Roman"/>
          <w:b w:val="0"/>
          <w:sz w:val="22"/>
          <w:szCs w:val="22"/>
        </w:rPr>
        <w:instrText xml:space="preserve"> SEQ Figure \* ARABIC </w:instrText>
      </w:r>
      <w:r w:rsidRPr="009522FB">
        <w:rPr>
          <w:rFonts w:ascii="Times New Roman" w:hAnsi="Times New Roman"/>
          <w:b w:val="0"/>
          <w:sz w:val="22"/>
          <w:szCs w:val="22"/>
        </w:rPr>
        <w:fldChar w:fldCharType="separate"/>
      </w:r>
      <w:r w:rsidRPr="009522FB">
        <w:rPr>
          <w:rFonts w:ascii="Times New Roman" w:hAnsi="Times New Roman"/>
          <w:b w:val="0"/>
          <w:noProof/>
          <w:sz w:val="22"/>
          <w:szCs w:val="22"/>
        </w:rPr>
        <w:t>1</w:t>
      </w:r>
      <w:r w:rsidRPr="009522FB">
        <w:rPr>
          <w:rFonts w:ascii="Times New Roman" w:hAnsi="Times New Roman"/>
          <w:b w:val="0"/>
          <w:sz w:val="22"/>
          <w:szCs w:val="22"/>
        </w:rPr>
        <w:fldChar w:fldCharType="end"/>
      </w:r>
      <w:r w:rsidRPr="009522FB">
        <w:rPr>
          <w:rFonts w:ascii="Times New Roman" w:hAnsi="Times New Roman"/>
          <w:b w:val="0"/>
          <w:sz w:val="22"/>
          <w:szCs w:val="22"/>
        </w:rPr>
        <w:t xml:space="preserve"> Caption Here</w:t>
      </w:r>
    </w:p>
    <w:p w14:paraId="2595C7E6" w14:textId="77777777" w:rsidR="00CE65E0" w:rsidRPr="009522FB" w:rsidRDefault="00CE65E0" w:rsidP="00CE65E0">
      <w:pPr>
        <w:pStyle w:val="Caption"/>
        <w:framePr w:w="3073" w:h="436" w:wrap="around" w:x="6655" w:y="2966"/>
        <w:jc w:val="both"/>
        <w:rPr>
          <w:rFonts w:ascii="Times New Roman" w:hAnsi="Times New Roman"/>
          <w:b w:val="0"/>
          <w:sz w:val="22"/>
          <w:szCs w:val="22"/>
        </w:rPr>
      </w:pPr>
      <w:r w:rsidRPr="009522FB">
        <w:rPr>
          <w:rFonts w:ascii="Times New Roman" w:hAnsi="Times New Roman"/>
          <w:b w:val="0"/>
          <w:sz w:val="22"/>
          <w:szCs w:val="22"/>
        </w:rPr>
        <w:t>Figure 2 Caption Here</w:t>
      </w:r>
    </w:p>
    <w:p w14:paraId="7E227EDE" w14:textId="77777777" w:rsidR="00CE65E0" w:rsidRDefault="00D00C87" w:rsidP="00B31395">
      <w:pPr>
        <w:spacing w:line="276" w:lineRule="auto"/>
        <w:rPr>
          <w:rStyle w:val="apple-style-span"/>
          <w:rFonts w:ascii="Times New Roman" w:hAnsi="Times New Roman"/>
          <w:color w:val="000000"/>
          <w:szCs w:val="24"/>
        </w:rPr>
      </w:pPr>
      <w:r w:rsidRPr="00092781">
        <w:rPr>
          <w:rStyle w:val="apple-style-span"/>
          <w:rFonts w:ascii="Times New Roman" w:hAnsi="Times New Roman"/>
          <w:noProof/>
          <w:color w:val="000000"/>
          <w:szCs w:val="24"/>
        </w:rPr>
        <w:drawing>
          <wp:inline distT="0" distB="0" distL="0" distR="0" wp14:anchorId="24466BFE" wp14:editId="3CA9A4D9">
            <wp:extent cx="2743200" cy="182880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092781">
        <w:rPr>
          <w:rStyle w:val="apple-style-span"/>
          <w:rFonts w:ascii="Times New Roman" w:hAnsi="Times New Roman"/>
          <w:noProof/>
          <w:color w:val="000000"/>
          <w:szCs w:val="24"/>
        </w:rPr>
        <w:drawing>
          <wp:inline distT="0" distB="0" distL="0" distR="0" wp14:anchorId="5325EDCD" wp14:editId="7120AA8F">
            <wp:extent cx="2743200" cy="1828800"/>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6A1352" w14:textId="77777777" w:rsidR="00BA7987" w:rsidRPr="00FA7C75" w:rsidRDefault="00BA7987" w:rsidP="00CE65E0">
      <w:pPr>
        <w:tabs>
          <w:tab w:val="clear" w:pos="851"/>
        </w:tabs>
        <w:rPr>
          <w:rStyle w:val="apple-style-span"/>
          <w:rFonts w:ascii="Times New Roman" w:hAnsi="Times New Roman"/>
          <w:color w:val="000000"/>
          <w:szCs w:val="24"/>
        </w:rPr>
      </w:pPr>
    </w:p>
    <w:p w14:paraId="5C73F040" w14:textId="77777777" w:rsidR="00A21962" w:rsidRDefault="00324CA4" w:rsidP="00DE5437">
      <w:pPr>
        <w:tabs>
          <w:tab w:val="clear" w:pos="851"/>
        </w:tabs>
        <w:rPr>
          <w:rStyle w:val="apple-style-span"/>
          <w:rFonts w:ascii="Times New Roman" w:hAnsi="Times New Roman"/>
          <w:color w:val="000000"/>
          <w:sz w:val="20"/>
          <w:szCs w:val="24"/>
        </w:rPr>
      </w:pPr>
      <w:r>
        <w:rPr>
          <w:rStyle w:val="apple-style-span"/>
          <w:rFonts w:ascii="Times New Roman" w:hAnsi="Times New Roman"/>
          <w:color w:val="000000"/>
          <w:sz w:val="20"/>
          <w:szCs w:val="24"/>
        </w:rPr>
        <w:t xml:space="preserve"> </w:t>
      </w:r>
      <w:r w:rsidR="009E387D">
        <w:rPr>
          <w:rStyle w:val="apple-style-span"/>
          <w:rFonts w:ascii="Times New Roman" w:hAnsi="Times New Roman"/>
          <w:color w:val="000000"/>
          <w:sz w:val="20"/>
          <w:szCs w:val="24"/>
        </w:rPr>
        <w:t>[</w:t>
      </w:r>
      <w:r w:rsidR="003C5BA2" w:rsidRPr="00F0648B">
        <w:rPr>
          <w:rStyle w:val="apple-style-span"/>
          <w:rFonts w:ascii="Times New Roman" w:hAnsi="Times New Roman"/>
          <w:color w:val="000000"/>
          <w:sz w:val="20"/>
          <w:szCs w:val="24"/>
        </w:rPr>
        <w:t>1</w:t>
      </w:r>
      <w:r w:rsidR="009E387D">
        <w:rPr>
          <w:rStyle w:val="apple-style-span"/>
          <w:rFonts w:ascii="Times New Roman" w:hAnsi="Times New Roman"/>
          <w:color w:val="000000"/>
          <w:sz w:val="20"/>
          <w:szCs w:val="24"/>
        </w:rPr>
        <w:t>]</w:t>
      </w:r>
      <w:r w:rsidR="003C5BA2" w:rsidRPr="00F0648B">
        <w:rPr>
          <w:rStyle w:val="apple-style-span"/>
          <w:rFonts w:ascii="Times New Roman" w:hAnsi="Times New Roman"/>
          <w:color w:val="000000"/>
          <w:sz w:val="20"/>
          <w:szCs w:val="24"/>
        </w:rPr>
        <w:t xml:space="preserve"> P. R. Wallace, Phys. Rev. </w:t>
      </w:r>
      <w:r w:rsidR="003C5BA2" w:rsidRPr="00F0648B">
        <w:rPr>
          <w:rStyle w:val="apple-style-span"/>
          <w:rFonts w:ascii="Times New Roman" w:hAnsi="Times New Roman"/>
          <w:b/>
          <w:color w:val="000000"/>
          <w:sz w:val="20"/>
          <w:szCs w:val="24"/>
        </w:rPr>
        <w:t>71</w:t>
      </w:r>
      <w:r w:rsidR="003C5BA2" w:rsidRPr="00F0648B">
        <w:rPr>
          <w:rStyle w:val="apple-style-span"/>
          <w:rFonts w:ascii="Times New Roman" w:hAnsi="Times New Roman"/>
          <w:color w:val="000000"/>
          <w:sz w:val="20"/>
          <w:szCs w:val="24"/>
        </w:rPr>
        <w:t xml:space="preserve">, </w:t>
      </w:r>
      <w:r w:rsidR="00F0648B" w:rsidRPr="00F0648B">
        <w:rPr>
          <w:rStyle w:val="apple-style-span"/>
          <w:rFonts w:ascii="Times New Roman" w:hAnsi="Times New Roman"/>
          <w:color w:val="000000"/>
          <w:sz w:val="20"/>
          <w:szCs w:val="24"/>
        </w:rPr>
        <w:t>622(1947).</w:t>
      </w:r>
    </w:p>
    <w:p w14:paraId="66D4C1AE" w14:textId="77777777" w:rsidR="00324CA4" w:rsidRDefault="00324CA4" w:rsidP="00DE5437">
      <w:pPr>
        <w:tabs>
          <w:tab w:val="clear" w:pos="851"/>
        </w:tabs>
        <w:rPr>
          <w:rStyle w:val="apple-style-span"/>
          <w:rFonts w:ascii="Times New Roman" w:hAnsi="Times New Roman"/>
          <w:color w:val="000000"/>
          <w:sz w:val="20"/>
          <w:szCs w:val="24"/>
        </w:rPr>
      </w:pPr>
    </w:p>
    <w:p w14:paraId="0B1728C6" w14:textId="77777777" w:rsidR="00324CA4" w:rsidRDefault="00324CA4" w:rsidP="00DE5437">
      <w:pPr>
        <w:tabs>
          <w:tab w:val="clear" w:pos="851"/>
        </w:tabs>
        <w:rPr>
          <w:rStyle w:val="apple-style-span"/>
          <w:rFonts w:ascii="Times New Roman" w:hAnsi="Times New Roman"/>
          <w:color w:val="000000"/>
          <w:sz w:val="20"/>
          <w:szCs w:val="24"/>
        </w:rPr>
      </w:pPr>
      <w:r w:rsidRPr="00785EB4">
        <w:rPr>
          <w:rStyle w:val="apple-style-span"/>
          <w:rFonts w:ascii="Times New Roman" w:hAnsi="Times New Roman"/>
          <w:color w:val="000000"/>
          <w:sz w:val="20"/>
          <w:szCs w:val="24"/>
          <w:vertAlign w:val="superscript"/>
        </w:rPr>
        <w:t>+</w:t>
      </w:r>
      <w:r w:rsidRPr="00FA7C75">
        <w:rPr>
          <w:rStyle w:val="apple-style-span"/>
          <w:rFonts w:ascii="Times New Roman" w:hAnsi="Times New Roman"/>
          <w:color w:val="000000"/>
          <w:sz w:val="20"/>
          <w:szCs w:val="24"/>
        </w:rPr>
        <w:t xml:space="preserve"> Author for correspondence: Z.SurnameN@email.com</w:t>
      </w:r>
    </w:p>
    <w:p w14:paraId="1283F160" w14:textId="77777777" w:rsidR="00371980" w:rsidRPr="002B5F0D" w:rsidRDefault="00371980" w:rsidP="00371980">
      <w:pPr>
        <w:tabs>
          <w:tab w:val="clear" w:pos="851"/>
        </w:tabs>
        <w:jc w:val="center"/>
        <w:rPr>
          <w:rFonts w:ascii="Times New Roman" w:hAnsi="Times New Roman"/>
          <w:b/>
          <w:sz w:val="32"/>
          <w:szCs w:val="32"/>
        </w:rPr>
      </w:pPr>
      <w:r>
        <w:rPr>
          <w:rStyle w:val="apple-style-span"/>
          <w:rFonts w:ascii="Times New Roman" w:hAnsi="Times New Roman"/>
          <w:color w:val="000000"/>
          <w:sz w:val="20"/>
          <w:szCs w:val="24"/>
        </w:rPr>
        <w:br w:type="page"/>
      </w:r>
      <w:r>
        <w:rPr>
          <w:rFonts w:ascii="Times New Roman" w:hAnsi="Times New Roman"/>
          <w:b/>
          <w:bCs/>
          <w:sz w:val="32"/>
          <w:szCs w:val="32"/>
          <w:shd w:val="clear" w:color="auto" w:fill="FFFFFF"/>
        </w:rPr>
        <w:lastRenderedPageBreak/>
        <w:t>Suplementary Page</w:t>
      </w:r>
      <w:r w:rsidR="00BF2DE2">
        <w:rPr>
          <w:rFonts w:ascii="Times New Roman" w:hAnsi="Times New Roman"/>
          <w:b/>
          <w:bCs/>
          <w:sz w:val="32"/>
          <w:szCs w:val="32"/>
          <w:shd w:val="clear" w:color="auto" w:fill="FFFFFF"/>
        </w:rPr>
        <w:t>s</w:t>
      </w:r>
      <w:r>
        <w:rPr>
          <w:rFonts w:ascii="Times New Roman" w:hAnsi="Times New Roman"/>
          <w:b/>
          <w:bCs/>
          <w:sz w:val="32"/>
          <w:szCs w:val="32"/>
          <w:shd w:val="clear" w:color="auto" w:fill="FFFFFF"/>
        </w:rPr>
        <w:t xml:space="preserve"> (Optional)</w:t>
      </w:r>
    </w:p>
    <w:p w14:paraId="6ACFA140" w14:textId="77777777" w:rsidR="003C5BA2" w:rsidRDefault="003C5BA2" w:rsidP="00DE5437">
      <w:pPr>
        <w:tabs>
          <w:tab w:val="clear" w:pos="851"/>
        </w:tabs>
        <w:rPr>
          <w:rStyle w:val="apple-style-span"/>
          <w:rFonts w:ascii="Times New Roman" w:hAnsi="Times New Roman"/>
          <w:color w:val="000000"/>
          <w:sz w:val="20"/>
          <w:szCs w:val="24"/>
        </w:rPr>
      </w:pPr>
    </w:p>
    <w:p w14:paraId="3A6A08FD" w14:textId="69A89C28" w:rsidR="00371980" w:rsidRDefault="00371980" w:rsidP="00371980">
      <w:pPr>
        <w:tabs>
          <w:tab w:val="clear" w:pos="851"/>
        </w:tabs>
        <w:rPr>
          <w:rStyle w:val="apple-style-span"/>
          <w:rFonts w:ascii="Times New Roman" w:hAnsi="Times New Roman"/>
          <w:color w:val="000000"/>
          <w:szCs w:val="24"/>
        </w:rPr>
      </w:pPr>
      <w:r>
        <w:rPr>
          <w:rFonts w:ascii="Times New Roman" w:hAnsi="Times New Roman"/>
        </w:rPr>
        <w:t xml:space="preserve">More optional text and figures may be </w:t>
      </w:r>
      <w:r w:rsidR="00BF2DE2">
        <w:rPr>
          <w:rFonts w:ascii="Times New Roman" w:hAnsi="Times New Roman"/>
        </w:rPr>
        <w:t>submitted</w:t>
      </w:r>
      <w:r>
        <w:rPr>
          <w:rFonts w:ascii="Times New Roman" w:hAnsi="Times New Roman"/>
        </w:rPr>
        <w:t xml:space="preserve"> on </w:t>
      </w:r>
      <w:r w:rsidR="00BF2DE2">
        <w:rPr>
          <w:rFonts w:ascii="Times New Roman" w:hAnsi="Times New Roman"/>
        </w:rPr>
        <w:t>up to two s</w:t>
      </w:r>
      <w:r>
        <w:rPr>
          <w:rFonts w:ascii="Times New Roman" w:hAnsi="Times New Roman"/>
        </w:rPr>
        <w:t>upplem</w:t>
      </w:r>
      <w:r w:rsidR="009522FB">
        <w:rPr>
          <w:rFonts w:ascii="Times New Roman" w:hAnsi="Times New Roman"/>
        </w:rPr>
        <w:t>en</w:t>
      </w:r>
      <w:r>
        <w:rPr>
          <w:rFonts w:ascii="Times New Roman" w:hAnsi="Times New Roman"/>
        </w:rPr>
        <w:t>tal page</w:t>
      </w:r>
      <w:r w:rsidR="00BF2DE2">
        <w:rPr>
          <w:rFonts w:ascii="Times New Roman" w:hAnsi="Times New Roman"/>
        </w:rPr>
        <w:t>s</w:t>
      </w:r>
      <w:r>
        <w:rPr>
          <w:rFonts w:ascii="Times New Roman" w:hAnsi="Times New Roman"/>
        </w:rPr>
        <w:t>; however, please note that th</w:t>
      </w:r>
      <w:r w:rsidR="00BF2DE2">
        <w:rPr>
          <w:rFonts w:ascii="Times New Roman" w:hAnsi="Times New Roman"/>
        </w:rPr>
        <w:t>ese</w:t>
      </w:r>
      <w:r>
        <w:rPr>
          <w:rFonts w:ascii="Times New Roman" w:hAnsi="Times New Roman"/>
        </w:rPr>
        <w:t xml:space="preserve"> page</w:t>
      </w:r>
      <w:r w:rsidR="00BF2DE2">
        <w:rPr>
          <w:rFonts w:ascii="Times New Roman" w:hAnsi="Times New Roman"/>
        </w:rPr>
        <w:t>s</w:t>
      </w:r>
      <w:r>
        <w:rPr>
          <w:rFonts w:ascii="Times New Roman" w:hAnsi="Times New Roman"/>
        </w:rPr>
        <w:t xml:space="preserve"> will not be included in the </w:t>
      </w:r>
      <w:r w:rsidR="00DD34CC">
        <w:rPr>
          <w:rFonts w:ascii="Times New Roman" w:hAnsi="Times New Roman"/>
        </w:rPr>
        <w:t xml:space="preserve">online technical program </w:t>
      </w:r>
      <w:r>
        <w:rPr>
          <w:rFonts w:ascii="Times New Roman" w:hAnsi="Times New Roman"/>
        </w:rPr>
        <w:t xml:space="preserve">book. </w:t>
      </w:r>
      <w:r w:rsidR="00BF2DE2">
        <w:rPr>
          <w:rFonts w:ascii="Times New Roman" w:hAnsi="Times New Roman"/>
        </w:rPr>
        <w:t>Therefore</w:t>
      </w:r>
      <w:r>
        <w:rPr>
          <w:rFonts w:ascii="Times New Roman" w:hAnsi="Times New Roman"/>
        </w:rPr>
        <w:t xml:space="preserve"> please do not reference any text or figures from th</w:t>
      </w:r>
      <w:r w:rsidR="00BF2DE2">
        <w:rPr>
          <w:rFonts w:ascii="Times New Roman" w:hAnsi="Times New Roman"/>
        </w:rPr>
        <w:t>ese</w:t>
      </w:r>
      <w:r>
        <w:rPr>
          <w:rFonts w:ascii="Times New Roman" w:hAnsi="Times New Roman"/>
        </w:rPr>
        <w:t xml:space="preserve"> page</w:t>
      </w:r>
      <w:r w:rsidR="00BF2DE2">
        <w:rPr>
          <w:rFonts w:ascii="Times New Roman" w:hAnsi="Times New Roman"/>
        </w:rPr>
        <w:t>s</w:t>
      </w:r>
      <w:r>
        <w:rPr>
          <w:rFonts w:ascii="Times New Roman" w:hAnsi="Times New Roman"/>
        </w:rPr>
        <w:t xml:space="preserve"> on page one.</w:t>
      </w:r>
    </w:p>
    <w:p w14:paraId="10E7ABC1" w14:textId="77777777" w:rsidR="00371980" w:rsidRDefault="00371980" w:rsidP="00DE5437">
      <w:pPr>
        <w:tabs>
          <w:tab w:val="clear" w:pos="851"/>
        </w:tabs>
        <w:rPr>
          <w:rStyle w:val="apple-style-span"/>
          <w:rFonts w:ascii="Times New Roman" w:hAnsi="Times New Roman"/>
          <w:color w:val="000000"/>
          <w:sz w:val="20"/>
          <w:szCs w:val="24"/>
        </w:rPr>
      </w:pPr>
    </w:p>
    <w:p w14:paraId="22B4B66D" w14:textId="77777777" w:rsidR="00371980" w:rsidRDefault="00371980" w:rsidP="00DE5437">
      <w:pPr>
        <w:tabs>
          <w:tab w:val="clear" w:pos="851"/>
        </w:tabs>
        <w:rPr>
          <w:rStyle w:val="apple-style-span"/>
          <w:rFonts w:ascii="Times New Roman" w:hAnsi="Times New Roman"/>
          <w:color w:val="000000"/>
          <w:sz w:val="20"/>
          <w:szCs w:val="24"/>
        </w:rPr>
      </w:pPr>
    </w:p>
    <w:p w14:paraId="09C726A1" w14:textId="77777777" w:rsidR="00371980" w:rsidRDefault="00371980" w:rsidP="00DE5437">
      <w:pPr>
        <w:tabs>
          <w:tab w:val="clear" w:pos="851"/>
        </w:tabs>
        <w:rPr>
          <w:rStyle w:val="apple-style-span"/>
          <w:rFonts w:ascii="Times New Roman" w:hAnsi="Times New Roman"/>
          <w:color w:val="000000"/>
          <w:sz w:val="20"/>
          <w:szCs w:val="24"/>
        </w:rPr>
      </w:pPr>
    </w:p>
    <w:p w14:paraId="3821965A" w14:textId="77777777" w:rsidR="00371980" w:rsidRDefault="00371980" w:rsidP="00DE5437">
      <w:pPr>
        <w:tabs>
          <w:tab w:val="clear" w:pos="851"/>
        </w:tabs>
        <w:rPr>
          <w:rStyle w:val="apple-style-span"/>
          <w:rFonts w:ascii="Times New Roman" w:hAnsi="Times New Roman"/>
          <w:color w:val="000000"/>
          <w:sz w:val="20"/>
          <w:szCs w:val="24"/>
        </w:rPr>
      </w:pPr>
    </w:p>
    <w:p w14:paraId="7B91C672" w14:textId="77777777" w:rsidR="00371980" w:rsidRDefault="00371980" w:rsidP="00DE5437">
      <w:pPr>
        <w:tabs>
          <w:tab w:val="clear" w:pos="851"/>
        </w:tabs>
        <w:rPr>
          <w:rStyle w:val="apple-style-span"/>
          <w:rFonts w:ascii="Times New Roman" w:hAnsi="Times New Roman"/>
          <w:color w:val="000000"/>
          <w:sz w:val="20"/>
          <w:szCs w:val="24"/>
        </w:rPr>
      </w:pPr>
    </w:p>
    <w:p w14:paraId="2276F5C2" w14:textId="77777777" w:rsidR="00371980" w:rsidRDefault="00371980" w:rsidP="00DE5437">
      <w:pPr>
        <w:tabs>
          <w:tab w:val="clear" w:pos="851"/>
        </w:tabs>
        <w:rPr>
          <w:rStyle w:val="apple-style-span"/>
          <w:rFonts w:ascii="Times New Roman" w:hAnsi="Times New Roman"/>
          <w:color w:val="000000"/>
          <w:sz w:val="20"/>
          <w:szCs w:val="24"/>
        </w:rPr>
      </w:pPr>
    </w:p>
    <w:p w14:paraId="48BECE25" w14:textId="77777777" w:rsidR="00371980" w:rsidRDefault="00371980" w:rsidP="00DE5437">
      <w:pPr>
        <w:tabs>
          <w:tab w:val="clear" w:pos="851"/>
        </w:tabs>
        <w:rPr>
          <w:rStyle w:val="apple-style-span"/>
          <w:rFonts w:ascii="Times New Roman" w:hAnsi="Times New Roman"/>
          <w:color w:val="000000"/>
          <w:sz w:val="20"/>
          <w:szCs w:val="24"/>
        </w:rPr>
      </w:pPr>
    </w:p>
    <w:p w14:paraId="5AF743E5" w14:textId="77777777" w:rsidR="00371980" w:rsidRDefault="00D00C87" w:rsidP="00371980">
      <w:pPr>
        <w:rPr>
          <w:rStyle w:val="apple-style-span"/>
          <w:rFonts w:ascii="Times New Roman" w:hAnsi="Times New Roman"/>
          <w:color w:val="000000"/>
          <w:szCs w:val="24"/>
        </w:rPr>
      </w:pPr>
      <w:r>
        <w:rPr>
          <w:rStyle w:val="apple-style-span"/>
          <w:rFonts w:ascii="Times New Roman" w:hAnsi="Times New Roman"/>
          <w:noProof/>
          <w:color w:val="000000"/>
          <w:szCs w:val="24"/>
        </w:rPr>
        <w:drawing>
          <wp:inline distT="0" distB="0" distL="0" distR="0" wp14:anchorId="0D3C2F08" wp14:editId="58E4FBC7">
            <wp:extent cx="2743200" cy="1828800"/>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AF49BF4" w14:textId="77777777" w:rsidR="00ED71B7" w:rsidRDefault="00ED71B7" w:rsidP="00371980">
      <w:pPr>
        <w:rPr>
          <w:rStyle w:val="apple-style-span"/>
          <w:rFonts w:ascii="Times New Roman" w:hAnsi="Times New Roman"/>
          <w:color w:val="000000"/>
          <w:szCs w:val="24"/>
        </w:rPr>
      </w:pPr>
    </w:p>
    <w:p w14:paraId="750FD1D4" w14:textId="77777777" w:rsidR="00ED71B7" w:rsidRDefault="00D00C87" w:rsidP="00371980">
      <w:pPr>
        <w:rPr>
          <w:rFonts w:ascii="Times New Roman" w:hAnsi="Times New Roman"/>
          <w:szCs w:val="24"/>
        </w:rPr>
      </w:pPr>
      <w:r>
        <w:rPr>
          <w:rFonts w:ascii="Times New Roman" w:hAnsi="Times New Roman"/>
          <w:noProof/>
          <w:szCs w:val="24"/>
        </w:rPr>
        <w:drawing>
          <wp:inline distT="0" distB="0" distL="0" distR="0" wp14:anchorId="639BF222" wp14:editId="70A4F151">
            <wp:extent cx="2743200" cy="1828800"/>
            <wp:effectExtent l="0" t="0" r="0" b="0"/>
            <wp:docPr id="4"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AF1AB52" w14:textId="77777777" w:rsidR="00CD1FE0" w:rsidRDefault="00CD1FE0" w:rsidP="00371980">
      <w:pPr>
        <w:rPr>
          <w:rFonts w:ascii="Times New Roman" w:hAnsi="Times New Roman"/>
          <w:szCs w:val="24"/>
        </w:rPr>
      </w:pPr>
    </w:p>
    <w:sectPr w:rsidR="00CD1FE0" w:rsidSect="00CD1FE0">
      <w:pgSz w:w="12242" w:h="15842"/>
      <w:pgMar w:top="1701" w:right="1701"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5F649" w14:textId="77777777" w:rsidR="00B2106D" w:rsidRDefault="00B2106D" w:rsidP="00744FD9">
      <w:r>
        <w:separator/>
      </w:r>
    </w:p>
  </w:endnote>
  <w:endnote w:type="continuationSeparator" w:id="0">
    <w:p w14:paraId="0CB4E6DD" w14:textId="77777777" w:rsidR="00B2106D" w:rsidRDefault="00B2106D" w:rsidP="00744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AB102" w14:textId="77777777" w:rsidR="00B2106D" w:rsidRDefault="00B2106D" w:rsidP="00744FD9">
      <w:r>
        <w:separator/>
      </w:r>
    </w:p>
  </w:footnote>
  <w:footnote w:type="continuationSeparator" w:id="0">
    <w:p w14:paraId="3FDF29BD" w14:textId="77777777" w:rsidR="00B2106D" w:rsidRDefault="00B2106D" w:rsidP="00744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8A4"/>
    <w:multiLevelType w:val="singleLevel"/>
    <w:tmpl w:val="4CB058FC"/>
    <w:lvl w:ilvl="0">
      <w:start w:val="1"/>
      <w:numFmt w:val="decimal"/>
      <w:lvlText w:val="%1)"/>
      <w:lvlJc w:val="center"/>
      <w:pPr>
        <w:tabs>
          <w:tab w:val="num" w:pos="360"/>
        </w:tabs>
        <w:ind w:left="0" w:firstLine="0"/>
      </w:pPr>
      <w:rPr>
        <w:rFonts w:ascii="Times New Roman" w:hAnsi="Times New Roman" w:hint="default"/>
        <w:b w:val="0"/>
        <w:i/>
        <w:sz w:val="24"/>
      </w:rPr>
    </w:lvl>
  </w:abstractNum>
  <w:abstractNum w:abstractNumId="1" w15:restartNumberingAfterBreak="0">
    <w:nsid w:val="054715F4"/>
    <w:multiLevelType w:val="multilevel"/>
    <w:tmpl w:val="72A0CE52"/>
    <w:lvl w:ilvl="0">
      <w:start w:val="1"/>
      <w:numFmt w:val="upperRoman"/>
      <w:pStyle w:val="Heading1"/>
      <w:lvlText w:val="%1"/>
      <w:lvlJc w:val="left"/>
      <w:pPr>
        <w:tabs>
          <w:tab w:val="num" w:pos="720"/>
        </w:tabs>
        <w:ind w:left="432" w:hanging="432"/>
      </w:pPr>
      <w:rPr>
        <w:rFonts w:ascii="Arial" w:hAnsi="Arial" w:hint="default"/>
        <w:b/>
        <w:i w:val="0"/>
        <w:sz w:val="28"/>
      </w:rPr>
    </w:lvl>
    <w:lvl w:ilvl="1">
      <w:start w:val="1"/>
      <w:numFmt w:val="decimal"/>
      <w:pStyle w:val="Heading2"/>
      <w:lvlText w:val="%1.%2"/>
      <w:lvlJc w:val="left"/>
      <w:pPr>
        <w:tabs>
          <w:tab w:val="num" w:pos="576"/>
        </w:tabs>
        <w:ind w:left="576" w:hanging="576"/>
      </w:pPr>
      <w:rPr>
        <w:rFonts w:ascii="Arial" w:hAnsi="Arial" w:hint="default"/>
        <w:b/>
        <w:i/>
        <w:sz w:val="24"/>
      </w:rPr>
    </w:lvl>
    <w:lvl w:ilvl="2">
      <w:start w:val="1"/>
      <w:numFmt w:val="lowerLetter"/>
      <w:pStyle w:val="Heading3"/>
      <w:lvlText w:val="%1.%2.%3"/>
      <w:lvlJc w:val="left"/>
      <w:pPr>
        <w:tabs>
          <w:tab w:val="num" w:pos="720"/>
        </w:tabs>
        <w:ind w:left="720" w:hanging="720"/>
      </w:pPr>
      <w:rPr>
        <w:rFonts w:ascii="Arial" w:hAnsi="Arial" w:hint="default"/>
        <w:b w:val="0"/>
        <w:i w:val="0"/>
        <w:sz w:val="24"/>
      </w:rPr>
    </w:lvl>
    <w:lvl w:ilvl="3">
      <w:start w:val="1"/>
      <w:numFmt w:val="decimal"/>
      <w:pStyle w:val="Heading4"/>
      <w:lvlText w:val="%1.%2.%3.%4"/>
      <w:lvlJc w:val="left"/>
      <w:pPr>
        <w:tabs>
          <w:tab w:val="num" w:pos="864"/>
        </w:tabs>
        <w:ind w:left="864" w:hanging="864"/>
      </w:pPr>
      <w:rPr>
        <w:rFonts w:ascii="Arial" w:hAnsi="Arial" w:hint="default"/>
        <w:b w:val="0"/>
        <w:i/>
        <w:sz w:val="24"/>
      </w:rPr>
    </w:lvl>
    <w:lvl w:ilvl="4">
      <w:start w:val="1"/>
      <w:numFmt w:val="decimal"/>
      <w:pStyle w:val="Heading5"/>
      <w:lvlText w:val="%1.%2.%3.%4.%5"/>
      <w:lvlJc w:val="left"/>
      <w:pPr>
        <w:tabs>
          <w:tab w:val="num" w:pos="1008"/>
        </w:tabs>
        <w:ind w:left="1008" w:hanging="1008"/>
      </w:pPr>
      <w:rPr>
        <w:rFonts w:ascii="Arial" w:hAnsi="Arial" w:hint="default"/>
        <w:b w:val="0"/>
        <w:i w:val="0"/>
        <w:sz w:val="20"/>
      </w:rPr>
    </w:lvl>
    <w:lvl w:ilvl="5">
      <w:start w:val="1"/>
      <w:numFmt w:val="decimal"/>
      <w:pStyle w:val="Heading6"/>
      <w:lvlText w:val="%1.%2.%3.%4.%5.%6"/>
      <w:lvlJc w:val="left"/>
      <w:pPr>
        <w:tabs>
          <w:tab w:val="num" w:pos="1152"/>
        </w:tabs>
        <w:ind w:left="1152" w:hanging="1152"/>
      </w:pPr>
      <w:rPr>
        <w:b w:val="0"/>
        <w:i/>
        <w:sz w:val="20"/>
      </w:rPr>
    </w:lvl>
    <w:lvl w:ilvl="6">
      <w:start w:val="1"/>
      <w:numFmt w:val="decimal"/>
      <w:lvlText w:val="%1.%2.%3.%4.%5.%6.%7"/>
      <w:lvlJc w:val="left"/>
      <w:pPr>
        <w:tabs>
          <w:tab w:val="num" w:pos="1296"/>
        </w:tabs>
        <w:ind w:left="1296" w:hanging="1296"/>
      </w:pPr>
      <w:rPr>
        <w:rFonts w:ascii="Arial" w:hAnsi="Arial" w:hint="default"/>
        <w:b w:val="0"/>
        <w:i/>
        <w:sz w:val="20"/>
      </w:rPr>
    </w:lvl>
    <w:lvl w:ilvl="7">
      <w:start w:val="1"/>
      <w:numFmt w:val="decimal"/>
      <w:lvlText w:val="%1.%2.%3.%4.%5.%6.%7.%8"/>
      <w:lvlJc w:val="left"/>
      <w:pPr>
        <w:tabs>
          <w:tab w:val="num" w:pos="1440"/>
        </w:tabs>
        <w:ind w:left="1440" w:hanging="1440"/>
      </w:pPr>
      <w:rPr>
        <w:sz w:val="20"/>
      </w:rPr>
    </w:lvl>
    <w:lvl w:ilvl="8">
      <w:start w:val="1"/>
      <w:numFmt w:val="decimal"/>
      <w:lvlText w:val="%1.%2.%3.%4.%5.%6.%7.%8.%9"/>
      <w:lvlJc w:val="left"/>
      <w:pPr>
        <w:tabs>
          <w:tab w:val="num" w:pos="1584"/>
        </w:tabs>
        <w:ind w:left="1584" w:hanging="1584"/>
      </w:pPr>
      <w:rPr>
        <w:sz w:val="18"/>
      </w:rPr>
    </w:lvl>
  </w:abstractNum>
  <w:abstractNum w:abstractNumId="2" w15:restartNumberingAfterBreak="0">
    <w:nsid w:val="11EB1B2F"/>
    <w:multiLevelType w:val="singleLevel"/>
    <w:tmpl w:val="7F5A1444"/>
    <w:lvl w:ilvl="0">
      <w:start w:val="1"/>
      <w:numFmt w:val="decimal"/>
      <w:lvlText w:val="%1)"/>
      <w:lvlJc w:val="left"/>
      <w:pPr>
        <w:tabs>
          <w:tab w:val="num" w:pos="360"/>
        </w:tabs>
        <w:ind w:left="0" w:firstLine="0"/>
      </w:pPr>
      <w:rPr>
        <w:rFonts w:ascii="Times New Roman" w:hAnsi="Times New Roman" w:hint="default"/>
        <w:b w:val="0"/>
        <w:i/>
        <w:sz w:val="24"/>
      </w:rPr>
    </w:lvl>
  </w:abstractNum>
  <w:abstractNum w:abstractNumId="3" w15:restartNumberingAfterBreak="0">
    <w:nsid w:val="19E94324"/>
    <w:multiLevelType w:val="multilevel"/>
    <w:tmpl w:val="F4D2C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3D0D43"/>
    <w:multiLevelType w:val="singleLevel"/>
    <w:tmpl w:val="BBCE5D22"/>
    <w:lvl w:ilvl="0">
      <w:start w:val="1"/>
      <w:numFmt w:val="decimal"/>
      <w:pStyle w:val="Ecuacin"/>
      <w:lvlText w:val="%1)"/>
      <w:lvlJc w:val="left"/>
      <w:pPr>
        <w:tabs>
          <w:tab w:val="num" w:pos="360"/>
        </w:tabs>
        <w:ind w:left="0" w:firstLine="0"/>
      </w:pPr>
      <w:rPr>
        <w:rFonts w:ascii="Times New Roman" w:hAnsi="Times New Roman" w:hint="default"/>
        <w:b w:val="0"/>
        <w:i/>
        <w:sz w:val="24"/>
      </w:rPr>
    </w:lvl>
  </w:abstractNum>
  <w:abstractNum w:abstractNumId="5" w15:restartNumberingAfterBreak="0">
    <w:nsid w:val="2B75756B"/>
    <w:multiLevelType w:val="multilevel"/>
    <w:tmpl w:val="C32E5218"/>
    <w:lvl w:ilvl="0">
      <w:start w:val="1"/>
      <w:numFmt w:val="upperRoman"/>
      <w:lvlText w:val="%1"/>
      <w:lvlJc w:val="left"/>
      <w:pPr>
        <w:tabs>
          <w:tab w:val="num" w:pos="720"/>
        </w:tabs>
        <w:ind w:left="432" w:hanging="432"/>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i w:val="0"/>
        <w:sz w:val="24"/>
      </w:rPr>
    </w:lvl>
    <w:lvl w:ilvl="2">
      <w:start w:val="1"/>
      <w:numFmt w:val="lowerLetter"/>
      <w:lvlText w:val="%1.%2.%3"/>
      <w:lvlJc w:val="left"/>
      <w:pPr>
        <w:tabs>
          <w:tab w:val="num" w:pos="1080"/>
        </w:tabs>
        <w:ind w:left="720" w:hanging="720"/>
      </w:pPr>
      <w:rPr>
        <w:rFonts w:ascii="Arial" w:hAnsi="Arial" w:hint="default"/>
        <w:b w:val="0"/>
        <w:i w:val="0"/>
        <w:sz w:val="24"/>
      </w:rPr>
    </w:lvl>
    <w:lvl w:ilvl="3">
      <w:start w:val="1"/>
      <w:numFmt w:val="decimal"/>
      <w:lvlText w:val="%1.%2.%3.%4"/>
      <w:lvlJc w:val="left"/>
      <w:pPr>
        <w:tabs>
          <w:tab w:val="num" w:pos="1440"/>
        </w:tabs>
        <w:ind w:left="864" w:hanging="864"/>
      </w:pPr>
      <w:rPr>
        <w:rFonts w:ascii="Arial" w:hAnsi="Arial" w:hint="default"/>
        <w:b w:val="0"/>
        <w:i/>
        <w:sz w:val="24"/>
      </w:rPr>
    </w:lvl>
    <w:lvl w:ilvl="4">
      <w:start w:val="1"/>
      <w:numFmt w:val="decimal"/>
      <w:lvlText w:val="%1.%2.%3.%4.%5"/>
      <w:lvlJc w:val="left"/>
      <w:pPr>
        <w:tabs>
          <w:tab w:val="num" w:pos="1800"/>
        </w:tabs>
        <w:ind w:left="1008" w:hanging="1008"/>
      </w:pPr>
      <w:rPr>
        <w:rFonts w:ascii="Arial" w:hAnsi="Arial" w:hint="default"/>
        <w:b w:val="0"/>
        <w:i/>
        <w:sz w:val="22"/>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4E6705B3"/>
    <w:multiLevelType w:val="singleLevel"/>
    <w:tmpl w:val="85FC8C8C"/>
    <w:lvl w:ilvl="0">
      <w:start w:val="1"/>
      <w:numFmt w:val="upperRoman"/>
      <w:lvlText w:val="%1."/>
      <w:lvlJc w:val="left"/>
      <w:pPr>
        <w:tabs>
          <w:tab w:val="num" w:pos="720"/>
        </w:tabs>
        <w:ind w:left="340" w:hanging="340"/>
      </w:pPr>
    </w:lvl>
  </w:abstractNum>
  <w:abstractNum w:abstractNumId="7" w15:restartNumberingAfterBreak="0">
    <w:nsid w:val="620062A6"/>
    <w:multiLevelType w:val="singleLevel"/>
    <w:tmpl w:val="ECA401B4"/>
    <w:lvl w:ilvl="0">
      <w:start w:val="1"/>
      <w:numFmt w:val="decimal"/>
      <w:pStyle w:val="PiedeFigura"/>
      <w:lvlText w:val="Figure %1. "/>
      <w:lvlJc w:val="left"/>
      <w:pPr>
        <w:tabs>
          <w:tab w:val="num" w:pos="1080"/>
        </w:tabs>
        <w:ind w:left="0" w:firstLine="0"/>
      </w:pPr>
      <w:rPr>
        <w:rFonts w:ascii="Times New Roman" w:hAnsi="Times New Roman" w:hint="default"/>
        <w:b w:val="0"/>
        <w:i w:val="0"/>
        <w:sz w:val="20"/>
      </w:rPr>
    </w:lvl>
  </w:abstractNum>
  <w:abstractNum w:abstractNumId="8" w15:restartNumberingAfterBreak="0">
    <w:nsid w:val="62D73112"/>
    <w:multiLevelType w:val="multilevel"/>
    <w:tmpl w:val="9CBE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426E58"/>
    <w:multiLevelType w:val="singleLevel"/>
    <w:tmpl w:val="B1CA1C0A"/>
    <w:lvl w:ilvl="0">
      <w:start w:val="1"/>
      <w:numFmt w:val="upperRoman"/>
      <w:pStyle w:val="Tablas"/>
      <w:lvlText w:val="TABLE %1."/>
      <w:lvlJc w:val="left"/>
      <w:pPr>
        <w:tabs>
          <w:tab w:val="num" w:pos="1440"/>
        </w:tabs>
        <w:ind w:left="284" w:hanging="284"/>
      </w:pPr>
      <w:rPr>
        <w:rFonts w:ascii="Arial" w:hAnsi="Arial" w:hint="default"/>
        <w:b w:val="0"/>
        <w:i w:val="0"/>
        <w:sz w:val="24"/>
      </w:rPr>
    </w:lvl>
  </w:abstractNum>
  <w:abstractNum w:abstractNumId="10" w15:restartNumberingAfterBreak="0">
    <w:nsid w:val="7147771E"/>
    <w:multiLevelType w:val="multilevel"/>
    <w:tmpl w:val="567C3126"/>
    <w:lvl w:ilvl="0">
      <w:start w:val="1"/>
      <w:numFmt w:val="upperRoman"/>
      <w:lvlText w:val="%1"/>
      <w:lvlJc w:val="left"/>
      <w:pPr>
        <w:tabs>
          <w:tab w:val="num" w:pos="720"/>
        </w:tabs>
        <w:ind w:left="432" w:hanging="432"/>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i w:val="0"/>
        <w:sz w:val="24"/>
      </w:rPr>
    </w:lvl>
    <w:lvl w:ilvl="2">
      <w:start w:val="1"/>
      <w:numFmt w:val="lowerLetter"/>
      <w:lvlText w:val="%1.%2.%3"/>
      <w:lvlJc w:val="left"/>
      <w:pPr>
        <w:tabs>
          <w:tab w:val="num" w:pos="720"/>
        </w:tabs>
        <w:ind w:left="720" w:hanging="720"/>
      </w:pPr>
      <w:rPr>
        <w:rFonts w:ascii="Arial" w:hAnsi="Arial" w:hint="default"/>
        <w:b/>
        <w:i w:val="0"/>
        <w:sz w:val="24"/>
      </w:rPr>
    </w:lvl>
    <w:lvl w:ilvl="3">
      <w:start w:val="1"/>
      <w:numFmt w:val="decimal"/>
      <w:lvlText w:val="%1.%2.%3.%4"/>
      <w:lvlJc w:val="left"/>
      <w:pPr>
        <w:tabs>
          <w:tab w:val="num" w:pos="864"/>
        </w:tabs>
        <w:ind w:left="864" w:hanging="864"/>
      </w:pPr>
      <w:rPr>
        <w:rFonts w:ascii="Arial" w:hAnsi="Arial" w:hint="default"/>
        <w:b w:val="0"/>
        <w:i w:val="0"/>
        <w:sz w:val="24"/>
      </w:rPr>
    </w:lvl>
    <w:lvl w:ilvl="4">
      <w:start w:val="1"/>
      <w:numFmt w:val="decimal"/>
      <w:lvlText w:val="%1.%2.%3.%4.%5"/>
      <w:lvlJc w:val="left"/>
      <w:pPr>
        <w:tabs>
          <w:tab w:val="num" w:pos="1008"/>
        </w:tabs>
        <w:ind w:left="1008" w:hanging="1008"/>
      </w:pPr>
      <w:rPr>
        <w:rFonts w:ascii="Arial" w:hAnsi="Arial" w:hint="default"/>
        <w:b w:val="0"/>
        <w:i/>
        <w:sz w:val="24"/>
      </w:rPr>
    </w:lvl>
    <w:lvl w:ilvl="5">
      <w:start w:val="1"/>
      <w:numFmt w:val="decimal"/>
      <w:lvlText w:val="%1.%2.%3.%4.%5.%6"/>
      <w:lvlJc w:val="left"/>
      <w:pPr>
        <w:tabs>
          <w:tab w:val="num" w:pos="1152"/>
        </w:tabs>
        <w:ind w:left="1152" w:hanging="1152"/>
      </w:pPr>
      <w:rPr>
        <w:b w:val="0"/>
        <w:i/>
        <w:sz w:val="20"/>
      </w:rPr>
    </w:lvl>
    <w:lvl w:ilvl="6">
      <w:start w:val="1"/>
      <w:numFmt w:val="decimal"/>
      <w:lvlText w:val="%1.%2.%3.%4.%5.%6.%7"/>
      <w:lvlJc w:val="left"/>
      <w:pPr>
        <w:tabs>
          <w:tab w:val="num" w:pos="1296"/>
        </w:tabs>
        <w:ind w:left="1296" w:hanging="1296"/>
      </w:pPr>
      <w:rPr>
        <w:rFonts w:ascii="Arial" w:hAnsi="Arial" w:hint="default"/>
        <w:b w:val="0"/>
        <w:i/>
        <w:sz w:val="2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95702048">
    <w:abstractNumId w:val="6"/>
  </w:num>
  <w:num w:numId="2" w16cid:durableId="254436163">
    <w:abstractNumId w:val="5"/>
  </w:num>
  <w:num w:numId="3" w16cid:durableId="1176264131">
    <w:abstractNumId w:val="5"/>
  </w:num>
  <w:num w:numId="4" w16cid:durableId="333185228">
    <w:abstractNumId w:val="5"/>
  </w:num>
  <w:num w:numId="5" w16cid:durableId="658657272">
    <w:abstractNumId w:val="1"/>
  </w:num>
  <w:num w:numId="6" w16cid:durableId="1411851285">
    <w:abstractNumId w:val="5"/>
  </w:num>
  <w:num w:numId="7" w16cid:durableId="1410998785">
    <w:abstractNumId w:val="10"/>
  </w:num>
  <w:num w:numId="8" w16cid:durableId="2038575814">
    <w:abstractNumId w:val="10"/>
  </w:num>
  <w:num w:numId="9" w16cid:durableId="1168905692">
    <w:abstractNumId w:val="10"/>
  </w:num>
  <w:num w:numId="10" w16cid:durableId="477651794">
    <w:abstractNumId w:val="10"/>
  </w:num>
  <w:num w:numId="11" w16cid:durableId="538670685">
    <w:abstractNumId w:val="10"/>
  </w:num>
  <w:num w:numId="12" w16cid:durableId="1306667570">
    <w:abstractNumId w:val="10"/>
  </w:num>
  <w:num w:numId="13" w16cid:durableId="982734841">
    <w:abstractNumId w:val="1"/>
  </w:num>
  <w:num w:numId="14" w16cid:durableId="837115441">
    <w:abstractNumId w:val="10"/>
  </w:num>
  <w:num w:numId="15" w16cid:durableId="1527282049">
    <w:abstractNumId w:val="10"/>
  </w:num>
  <w:num w:numId="16" w16cid:durableId="788015115">
    <w:abstractNumId w:val="10"/>
  </w:num>
  <w:num w:numId="17" w16cid:durableId="204564494">
    <w:abstractNumId w:val="10"/>
  </w:num>
  <w:num w:numId="18" w16cid:durableId="1851135364">
    <w:abstractNumId w:val="10"/>
  </w:num>
  <w:num w:numId="19" w16cid:durableId="1129974907">
    <w:abstractNumId w:val="1"/>
  </w:num>
  <w:num w:numId="20" w16cid:durableId="1186794968">
    <w:abstractNumId w:val="1"/>
  </w:num>
  <w:num w:numId="21" w16cid:durableId="1792287613">
    <w:abstractNumId w:val="1"/>
  </w:num>
  <w:num w:numId="22" w16cid:durableId="943000363">
    <w:abstractNumId w:val="1"/>
  </w:num>
  <w:num w:numId="23" w16cid:durableId="1005134688">
    <w:abstractNumId w:val="1"/>
  </w:num>
  <w:num w:numId="24" w16cid:durableId="2139645465">
    <w:abstractNumId w:val="9"/>
  </w:num>
  <w:num w:numId="25" w16cid:durableId="1752506153">
    <w:abstractNumId w:val="9"/>
  </w:num>
  <w:num w:numId="26" w16cid:durableId="55902411">
    <w:abstractNumId w:val="9"/>
  </w:num>
  <w:num w:numId="27" w16cid:durableId="1742831238">
    <w:abstractNumId w:val="2"/>
  </w:num>
  <w:num w:numId="28" w16cid:durableId="1859390339">
    <w:abstractNumId w:val="2"/>
  </w:num>
  <w:num w:numId="29" w16cid:durableId="179006665">
    <w:abstractNumId w:val="2"/>
  </w:num>
  <w:num w:numId="30" w16cid:durableId="1151602038">
    <w:abstractNumId w:val="0"/>
  </w:num>
  <w:num w:numId="31" w16cid:durableId="44840670">
    <w:abstractNumId w:val="0"/>
  </w:num>
  <w:num w:numId="32" w16cid:durableId="930511665">
    <w:abstractNumId w:val="0"/>
  </w:num>
  <w:num w:numId="33" w16cid:durableId="1259171775">
    <w:abstractNumId w:val="7"/>
  </w:num>
  <w:num w:numId="34" w16cid:durableId="379207053">
    <w:abstractNumId w:val="0"/>
  </w:num>
  <w:num w:numId="35" w16cid:durableId="679553631">
    <w:abstractNumId w:val="0"/>
  </w:num>
  <w:num w:numId="36" w16cid:durableId="1088161526">
    <w:abstractNumId w:val="0"/>
  </w:num>
  <w:num w:numId="37" w16cid:durableId="1123576307">
    <w:abstractNumId w:val="0"/>
  </w:num>
  <w:num w:numId="38" w16cid:durableId="2005627557">
    <w:abstractNumId w:val="0"/>
  </w:num>
  <w:num w:numId="39" w16cid:durableId="581988877">
    <w:abstractNumId w:val="4"/>
  </w:num>
  <w:num w:numId="40" w16cid:durableId="173421921">
    <w:abstractNumId w:val="8"/>
  </w:num>
  <w:num w:numId="41" w16cid:durableId="1878275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D2D"/>
    <w:rsid w:val="00001FCF"/>
    <w:rsid w:val="0000736C"/>
    <w:rsid w:val="000079FB"/>
    <w:rsid w:val="00023F9D"/>
    <w:rsid w:val="000309D3"/>
    <w:rsid w:val="00044174"/>
    <w:rsid w:val="00063481"/>
    <w:rsid w:val="00066556"/>
    <w:rsid w:val="000826FA"/>
    <w:rsid w:val="0008531D"/>
    <w:rsid w:val="00092781"/>
    <w:rsid w:val="0009749B"/>
    <w:rsid w:val="000B0901"/>
    <w:rsid w:val="000B1F25"/>
    <w:rsid w:val="000B6552"/>
    <w:rsid w:val="000E1CEC"/>
    <w:rsid w:val="000E5449"/>
    <w:rsid w:val="000F50F1"/>
    <w:rsid w:val="000F76AD"/>
    <w:rsid w:val="001117C8"/>
    <w:rsid w:val="001133D4"/>
    <w:rsid w:val="00115E36"/>
    <w:rsid w:val="00123642"/>
    <w:rsid w:val="00125F64"/>
    <w:rsid w:val="00167DEE"/>
    <w:rsid w:val="00172D8A"/>
    <w:rsid w:val="001877E5"/>
    <w:rsid w:val="001B0B02"/>
    <w:rsid w:val="001D011F"/>
    <w:rsid w:val="001E37E6"/>
    <w:rsid w:val="00212B5D"/>
    <w:rsid w:val="002163F3"/>
    <w:rsid w:val="0021700C"/>
    <w:rsid w:val="00222E55"/>
    <w:rsid w:val="0022672C"/>
    <w:rsid w:val="00231451"/>
    <w:rsid w:val="002A138E"/>
    <w:rsid w:val="002A15E4"/>
    <w:rsid w:val="002B5269"/>
    <w:rsid w:val="002B5F0D"/>
    <w:rsid w:val="002C322C"/>
    <w:rsid w:val="002E48E6"/>
    <w:rsid w:val="003004A6"/>
    <w:rsid w:val="00316996"/>
    <w:rsid w:val="00320F9A"/>
    <w:rsid w:val="00324CA4"/>
    <w:rsid w:val="003467EE"/>
    <w:rsid w:val="00362DD6"/>
    <w:rsid w:val="00371980"/>
    <w:rsid w:val="003A2754"/>
    <w:rsid w:val="003B34EF"/>
    <w:rsid w:val="003C5BA2"/>
    <w:rsid w:val="003D2E84"/>
    <w:rsid w:val="003D6661"/>
    <w:rsid w:val="003E10D4"/>
    <w:rsid w:val="00420930"/>
    <w:rsid w:val="00432A5C"/>
    <w:rsid w:val="00434B72"/>
    <w:rsid w:val="0044408D"/>
    <w:rsid w:val="00497F6A"/>
    <w:rsid w:val="004A5530"/>
    <w:rsid w:val="004B509D"/>
    <w:rsid w:val="004C072E"/>
    <w:rsid w:val="00510268"/>
    <w:rsid w:val="005148E9"/>
    <w:rsid w:val="0053258D"/>
    <w:rsid w:val="005352C3"/>
    <w:rsid w:val="005458AB"/>
    <w:rsid w:val="00583FDA"/>
    <w:rsid w:val="005A3832"/>
    <w:rsid w:val="005A7179"/>
    <w:rsid w:val="005B6C1D"/>
    <w:rsid w:val="005C3E0B"/>
    <w:rsid w:val="005C5B33"/>
    <w:rsid w:val="005C5BCF"/>
    <w:rsid w:val="005C5E51"/>
    <w:rsid w:val="005D420E"/>
    <w:rsid w:val="00605E72"/>
    <w:rsid w:val="0061090D"/>
    <w:rsid w:val="00692E5E"/>
    <w:rsid w:val="006C1232"/>
    <w:rsid w:val="006C73E7"/>
    <w:rsid w:val="006D30C6"/>
    <w:rsid w:val="006D53FC"/>
    <w:rsid w:val="006E0D45"/>
    <w:rsid w:val="006E3367"/>
    <w:rsid w:val="006E46C5"/>
    <w:rsid w:val="006F070D"/>
    <w:rsid w:val="00733C70"/>
    <w:rsid w:val="00744FD9"/>
    <w:rsid w:val="00755551"/>
    <w:rsid w:val="00772B3F"/>
    <w:rsid w:val="00782247"/>
    <w:rsid w:val="00785EB4"/>
    <w:rsid w:val="00787BEE"/>
    <w:rsid w:val="00792F3D"/>
    <w:rsid w:val="007A18F8"/>
    <w:rsid w:val="007C26A5"/>
    <w:rsid w:val="007C43C9"/>
    <w:rsid w:val="007F0626"/>
    <w:rsid w:val="007F0C87"/>
    <w:rsid w:val="0080298E"/>
    <w:rsid w:val="0081258D"/>
    <w:rsid w:val="00812D87"/>
    <w:rsid w:val="00822436"/>
    <w:rsid w:val="00883F45"/>
    <w:rsid w:val="00890FEE"/>
    <w:rsid w:val="008A376C"/>
    <w:rsid w:val="008A437B"/>
    <w:rsid w:val="008A65BC"/>
    <w:rsid w:val="008C1CFB"/>
    <w:rsid w:val="008D2E58"/>
    <w:rsid w:val="008D3D2D"/>
    <w:rsid w:val="008D7E71"/>
    <w:rsid w:val="0090127D"/>
    <w:rsid w:val="00906DD1"/>
    <w:rsid w:val="00910DF7"/>
    <w:rsid w:val="0093525B"/>
    <w:rsid w:val="00940480"/>
    <w:rsid w:val="009522FB"/>
    <w:rsid w:val="00957A63"/>
    <w:rsid w:val="0097169F"/>
    <w:rsid w:val="009725AF"/>
    <w:rsid w:val="009931CF"/>
    <w:rsid w:val="009A3B94"/>
    <w:rsid w:val="009C2905"/>
    <w:rsid w:val="009C5720"/>
    <w:rsid w:val="009D2047"/>
    <w:rsid w:val="009E387D"/>
    <w:rsid w:val="009F1BFC"/>
    <w:rsid w:val="009F21D3"/>
    <w:rsid w:val="00A1372F"/>
    <w:rsid w:val="00A16D88"/>
    <w:rsid w:val="00A21962"/>
    <w:rsid w:val="00A47C69"/>
    <w:rsid w:val="00A50650"/>
    <w:rsid w:val="00A674B8"/>
    <w:rsid w:val="00A868C9"/>
    <w:rsid w:val="00A875B6"/>
    <w:rsid w:val="00AB194A"/>
    <w:rsid w:val="00AB6D13"/>
    <w:rsid w:val="00AB7B72"/>
    <w:rsid w:val="00AC6510"/>
    <w:rsid w:val="00AE3266"/>
    <w:rsid w:val="00AF37D6"/>
    <w:rsid w:val="00B04294"/>
    <w:rsid w:val="00B2106D"/>
    <w:rsid w:val="00B22E69"/>
    <w:rsid w:val="00B2734D"/>
    <w:rsid w:val="00B31395"/>
    <w:rsid w:val="00B34ED6"/>
    <w:rsid w:val="00B42100"/>
    <w:rsid w:val="00B52CB5"/>
    <w:rsid w:val="00B541F4"/>
    <w:rsid w:val="00B5511E"/>
    <w:rsid w:val="00B570D0"/>
    <w:rsid w:val="00B95FC0"/>
    <w:rsid w:val="00BA0D80"/>
    <w:rsid w:val="00BA7987"/>
    <w:rsid w:val="00BC3D10"/>
    <w:rsid w:val="00BF2DE2"/>
    <w:rsid w:val="00BF7717"/>
    <w:rsid w:val="00C00988"/>
    <w:rsid w:val="00C04DFD"/>
    <w:rsid w:val="00C1308D"/>
    <w:rsid w:val="00C47BAE"/>
    <w:rsid w:val="00C6233C"/>
    <w:rsid w:val="00C705D4"/>
    <w:rsid w:val="00C75B1D"/>
    <w:rsid w:val="00C7749F"/>
    <w:rsid w:val="00C85968"/>
    <w:rsid w:val="00C93C9A"/>
    <w:rsid w:val="00C95B06"/>
    <w:rsid w:val="00C96054"/>
    <w:rsid w:val="00CA3BE3"/>
    <w:rsid w:val="00CD0D0E"/>
    <w:rsid w:val="00CD1FE0"/>
    <w:rsid w:val="00CD2FB4"/>
    <w:rsid w:val="00CD7E80"/>
    <w:rsid w:val="00CE65E0"/>
    <w:rsid w:val="00D00C87"/>
    <w:rsid w:val="00D15928"/>
    <w:rsid w:val="00D3543E"/>
    <w:rsid w:val="00D4362A"/>
    <w:rsid w:val="00D4565A"/>
    <w:rsid w:val="00D479C6"/>
    <w:rsid w:val="00D7000B"/>
    <w:rsid w:val="00D92710"/>
    <w:rsid w:val="00DA1FEB"/>
    <w:rsid w:val="00DA549B"/>
    <w:rsid w:val="00DD34CC"/>
    <w:rsid w:val="00DE5437"/>
    <w:rsid w:val="00DF33BC"/>
    <w:rsid w:val="00DF664F"/>
    <w:rsid w:val="00E263F6"/>
    <w:rsid w:val="00E33265"/>
    <w:rsid w:val="00E37B41"/>
    <w:rsid w:val="00E40277"/>
    <w:rsid w:val="00E60352"/>
    <w:rsid w:val="00E656F1"/>
    <w:rsid w:val="00E67816"/>
    <w:rsid w:val="00E91688"/>
    <w:rsid w:val="00E966D6"/>
    <w:rsid w:val="00EB661D"/>
    <w:rsid w:val="00ED71B7"/>
    <w:rsid w:val="00EF4EA3"/>
    <w:rsid w:val="00F01ABC"/>
    <w:rsid w:val="00F0648B"/>
    <w:rsid w:val="00F06B68"/>
    <w:rsid w:val="00F20289"/>
    <w:rsid w:val="00F822F9"/>
    <w:rsid w:val="00F90573"/>
    <w:rsid w:val="00F94FC3"/>
    <w:rsid w:val="00FA668C"/>
    <w:rsid w:val="00FA72C3"/>
    <w:rsid w:val="00FA7C75"/>
    <w:rsid w:val="00FB1B2A"/>
    <w:rsid w:val="00FF2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6E39EF46"/>
  <w15:chartTrackingRefBased/>
  <w15:docId w15:val="{12C5F989-CE5A-481B-9E78-3F28966F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2100"/>
    <w:pPr>
      <w:tabs>
        <w:tab w:val="left" w:pos="851"/>
      </w:tabs>
      <w:jc w:val="both"/>
      <w:outlineLvl w:val="0"/>
    </w:pPr>
    <w:rPr>
      <w:rFonts w:ascii="Book Antiqua" w:hAnsi="Book Antiqua"/>
      <w:sz w:val="24"/>
    </w:rPr>
  </w:style>
  <w:style w:type="paragraph" w:styleId="Heading1">
    <w:name w:val="heading 1"/>
    <w:basedOn w:val="Normal"/>
    <w:next w:val="Normal"/>
    <w:qFormat/>
    <w:rsid w:val="00B42100"/>
    <w:pPr>
      <w:keepNext/>
      <w:numPr>
        <w:numId w:val="23"/>
      </w:numPr>
      <w:spacing w:before="240" w:after="120"/>
    </w:pPr>
    <w:rPr>
      <w:rFonts w:ascii="Arial" w:hAnsi="Arial"/>
      <w:b/>
      <w:kern w:val="28"/>
      <w:sz w:val="28"/>
    </w:rPr>
  </w:style>
  <w:style w:type="paragraph" w:styleId="Heading2">
    <w:name w:val="heading 2"/>
    <w:basedOn w:val="Normal"/>
    <w:next w:val="Normal"/>
    <w:qFormat/>
    <w:rsid w:val="00B42100"/>
    <w:pPr>
      <w:keepNext/>
      <w:numPr>
        <w:ilvl w:val="1"/>
        <w:numId w:val="23"/>
      </w:numPr>
      <w:spacing w:before="240" w:after="60"/>
      <w:outlineLvl w:val="1"/>
    </w:pPr>
    <w:rPr>
      <w:rFonts w:ascii="Arial" w:hAnsi="Arial"/>
      <w:b/>
      <w:i/>
    </w:rPr>
  </w:style>
  <w:style w:type="paragraph" w:styleId="Heading3">
    <w:name w:val="heading 3"/>
    <w:basedOn w:val="Normal"/>
    <w:next w:val="Normal"/>
    <w:qFormat/>
    <w:rsid w:val="00B42100"/>
    <w:pPr>
      <w:keepNext/>
      <w:numPr>
        <w:ilvl w:val="2"/>
        <w:numId w:val="23"/>
      </w:numPr>
      <w:spacing w:before="240" w:after="60"/>
      <w:outlineLvl w:val="2"/>
    </w:pPr>
    <w:rPr>
      <w:rFonts w:ascii="Arial" w:hAnsi="Arial"/>
    </w:rPr>
  </w:style>
  <w:style w:type="paragraph" w:styleId="Heading4">
    <w:name w:val="heading 4"/>
    <w:basedOn w:val="Normal"/>
    <w:next w:val="Normal"/>
    <w:qFormat/>
    <w:rsid w:val="00B42100"/>
    <w:pPr>
      <w:keepNext/>
      <w:numPr>
        <w:ilvl w:val="3"/>
        <w:numId w:val="23"/>
      </w:numPr>
      <w:spacing w:before="240" w:after="60"/>
      <w:outlineLvl w:val="3"/>
    </w:pPr>
    <w:rPr>
      <w:rFonts w:ascii="Arial" w:hAnsi="Arial"/>
      <w:i/>
    </w:rPr>
  </w:style>
  <w:style w:type="paragraph" w:styleId="Heading5">
    <w:name w:val="heading 5"/>
    <w:basedOn w:val="Normal"/>
    <w:next w:val="Normal"/>
    <w:qFormat/>
    <w:rsid w:val="00B42100"/>
    <w:pPr>
      <w:numPr>
        <w:ilvl w:val="4"/>
        <w:numId w:val="23"/>
      </w:numPr>
      <w:spacing w:before="240" w:after="60"/>
      <w:outlineLvl w:val="4"/>
    </w:pPr>
    <w:rPr>
      <w:rFonts w:ascii="Arial" w:hAnsi="Arial"/>
      <w:sz w:val="20"/>
    </w:rPr>
  </w:style>
  <w:style w:type="paragraph" w:styleId="Heading6">
    <w:name w:val="heading 6"/>
    <w:basedOn w:val="Normal"/>
    <w:next w:val="Normal"/>
    <w:qFormat/>
    <w:rsid w:val="00B42100"/>
    <w:pPr>
      <w:numPr>
        <w:ilvl w:val="5"/>
        <w:numId w:val="23"/>
      </w:numPr>
      <w:spacing w:before="240" w:after="60"/>
      <w:outlineLvl w:val="5"/>
    </w:pPr>
    <w:rPr>
      <w:rFonts w:ascii="Arial" w:hAnsi="Arial"/>
      <w:i/>
      <w:sz w:val="20"/>
    </w:rPr>
  </w:style>
  <w:style w:type="paragraph" w:styleId="Heading7">
    <w:name w:val="heading 7"/>
    <w:basedOn w:val="Normal"/>
    <w:next w:val="Normal"/>
    <w:qFormat/>
    <w:rsid w:val="00B42100"/>
    <w:pPr>
      <w:keepNext/>
      <w:outlineLvl w:val="6"/>
    </w:pPr>
    <w:rPr>
      <w:b/>
      <w:bCs/>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tulo1">
    <w:name w:val="Subtítulo1"/>
    <w:basedOn w:val="Normal"/>
    <w:next w:val="Normal"/>
    <w:rsid w:val="00B42100"/>
    <w:pPr>
      <w:spacing w:before="240" w:after="120"/>
      <w:jc w:val="left"/>
    </w:pPr>
    <w:rPr>
      <w:b/>
      <w:i/>
      <w:sz w:val="28"/>
    </w:rPr>
  </w:style>
  <w:style w:type="paragraph" w:customStyle="1" w:styleId="Ecuacin">
    <w:name w:val="Ecuación"/>
    <w:basedOn w:val="Normal"/>
    <w:next w:val="Normal"/>
    <w:rsid w:val="00B42100"/>
    <w:pPr>
      <w:numPr>
        <w:numId w:val="39"/>
      </w:numPr>
      <w:tabs>
        <w:tab w:val="clear" w:pos="851"/>
        <w:tab w:val="center" w:pos="4536"/>
      </w:tabs>
      <w:spacing w:before="240" w:after="240"/>
      <w:jc w:val="left"/>
    </w:pPr>
    <w:rPr>
      <w:i/>
    </w:rPr>
  </w:style>
  <w:style w:type="paragraph" w:customStyle="1" w:styleId="Subttulo2">
    <w:name w:val="Subtítulo2"/>
    <w:basedOn w:val="Subttulo1"/>
    <w:next w:val="Normal"/>
    <w:rsid w:val="00B42100"/>
    <w:pPr>
      <w:spacing w:after="0"/>
    </w:pPr>
    <w:rPr>
      <w:i w:val="0"/>
      <w:sz w:val="24"/>
    </w:rPr>
  </w:style>
  <w:style w:type="paragraph" w:styleId="EndnoteText">
    <w:name w:val="endnote text"/>
    <w:basedOn w:val="Normal"/>
    <w:semiHidden/>
    <w:rsid w:val="00B42100"/>
    <w:pPr>
      <w:spacing w:after="120"/>
    </w:pPr>
  </w:style>
  <w:style w:type="paragraph" w:customStyle="1" w:styleId="Resumen">
    <w:name w:val="Resumen"/>
    <w:basedOn w:val="Normal"/>
    <w:rsid w:val="00B42100"/>
    <w:pPr>
      <w:spacing w:after="240"/>
      <w:ind w:left="1134" w:right="1134"/>
    </w:pPr>
    <w:rPr>
      <w:sz w:val="20"/>
    </w:rPr>
  </w:style>
  <w:style w:type="paragraph" w:customStyle="1" w:styleId="PiedeFigura">
    <w:name w:val="Pie de Figura"/>
    <w:basedOn w:val="Normal"/>
    <w:next w:val="Normal"/>
    <w:rsid w:val="00B42100"/>
    <w:pPr>
      <w:keepNext/>
      <w:numPr>
        <w:numId w:val="33"/>
      </w:numPr>
      <w:spacing w:before="120" w:after="240"/>
    </w:pPr>
    <w:rPr>
      <w:rFonts w:ascii="Times New Roman" w:hAnsi="Times New Roman"/>
      <w:sz w:val="20"/>
    </w:rPr>
  </w:style>
  <w:style w:type="paragraph" w:styleId="Title">
    <w:name w:val="Title"/>
    <w:basedOn w:val="Normal"/>
    <w:next w:val="Normal"/>
    <w:qFormat/>
    <w:rsid w:val="00B42100"/>
    <w:pPr>
      <w:spacing w:before="60" w:after="480"/>
      <w:jc w:val="center"/>
    </w:pPr>
    <w:rPr>
      <w:b/>
      <w:kern w:val="28"/>
      <w:sz w:val="48"/>
    </w:rPr>
  </w:style>
  <w:style w:type="character" w:styleId="EndnoteReference">
    <w:name w:val="endnote reference"/>
    <w:semiHidden/>
    <w:rsid w:val="00B42100"/>
    <w:rPr>
      <w:dstrike w:val="0"/>
      <w:color w:val="000080"/>
      <w:sz w:val="28"/>
      <w:u w:val="none"/>
      <w:vertAlign w:val="superscript"/>
    </w:rPr>
  </w:style>
  <w:style w:type="paragraph" w:customStyle="1" w:styleId="Tablas">
    <w:name w:val="Tablas"/>
    <w:basedOn w:val="Normal"/>
    <w:next w:val="Normal"/>
    <w:autoRedefine/>
    <w:rsid w:val="00B42100"/>
    <w:pPr>
      <w:numPr>
        <w:numId w:val="26"/>
      </w:numPr>
    </w:pPr>
    <w:rPr>
      <w:rFonts w:ascii="Arial" w:hAnsi="Arial"/>
    </w:rPr>
  </w:style>
  <w:style w:type="paragraph" w:styleId="TOC1">
    <w:name w:val="toc 1"/>
    <w:basedOn w:val="Normal"/>
    <w:next w:val="Normal"/>
    <w:autoRedefine/>
    <w:semiHidden/>
    <w:rsid w:val="00B42100"/>
  </w:style>
  <w:style w:type="paragraph" w:styleId="Caption">
    <w:name w:val="caption"/>
    <w:basedOn w:val="Normal"/>
    <w:next w:val="Normal"/>
    <w:qFormat/>
    <w:rsid w:val="00B42100"/>
    <w:pPr>
      <w:framePr w:w="9421" w:h="1560" w:hSpace="141" w:wrap="around" w:vAnchor="text" w:hAnchor="page" w:x="2021" w:y="-688"/>
      <w:jc w:val="center"/>
    </w:pPr>
    <w:rPr>
      <w:rFonts w:ascii="Arial Narrow" w:hAnsi="Arial Narrow"/>
      <w:b/>
      <w:bCs/>
      <w:sz w:val="34"/>
    </w:rPr>
  </w:style>
  <w:style w:type="paragraph" w:styleId="BodyText">
    <w:name w:val="Body Text"/>
    <w:basedOn w:val="Normal"/>
    <w:rsid w:val="00B42100"/>
    <w:pPr>
      <w:jc w:val="left"/>
    </w:pPr>
  </w:style>
  <w:style w:type="paragraph" w:styleId="DocumentMap">
    <w:name w:val="Document Map"/>
    <w:basedOn w:val="Normal"/>
    <w:link w:val="DocumentMapChar"/>
    <w:rsid w:val="008D3D2D"/>
    <w:rPr>
      <w:rFonts w:ascii="Tahoma" w:hAnsi="Tahoma" w:cs="Tahoma"/>
      <w:sz w:val="16"/>
      <w:szCs w:val="16"/>
    </w:rPr>
  </w:style>
  <w:style w:type="character" w:customStyle="1" w:styleId="DocumentMapChar">
    <w:name w:val="Document Map Char"/>
    <w:link w:val="DocumentMap"/>
    <w:rsid w:val="008D3D2D"/>
    <w:rPr>
      <w:rFonts w:ascii="Tahoma" w:hAnsi="Tahoma" w:cs="Tahoma"/>
      <w:sz w:val="16"/>
      <w:szCs w:val="16"/>
      <w:lang w:eastAsia="en-US"/>
    </w:rPr>
  </w:style>
  <w:style w:type="paragraph" w:styleId="ListParagraph">
    <w:name w:val="List Paragraph"/>
    <w:basedOn w:val="Normal"/>
    <w:uiPriority w:val="34"/>
    <w:qFormat/>
    <w:rsid w:val="00C705D4"/>
    <w:pPr>
      <w:ind w:left="720"/>
      <w:contextualSpacing/>
    </w:pPr>
  </w:style>
  <w:style w:type="character" w:customStyle="1" w:styleId="apple-style-span">
    <w:name w:val="apple-style-span"/>
    <w:basedOn w:val="DefaultParagraphFont"/>
    <w:rsid w:val="00DE5437"/>
  </w:style>
  <w:style w:type="character" w:customStyle="1" w:styleId="apple-converted-space">
    <w:name w:val="apple-converted-space"/>
    <w:basedOn w:val="DefaultParagraphFont"/>
    <w:rsid w:val="00DE5437"/>
  </w:style>
  <w:style w:type="character" w:styleId="Hyperlink">
    <w:name w:val="Hyperlink"/>
    <w:rsid w:val="00F0648B"/>
    <w:rPr>
      <w:color w:val="0000FF"/>
      <w:u w:val="single"/>
    </w:rPr>
  </w:style>
  <w:style w:type="paragraph" w:styleId="Header">
    <w:name w:val="header"/>
    <w:basedOn w:val="Normal"/>
    <w:link w:val="HeaderChar"/>
    <w:rsid w:val="00744FD9"/>
    <w:pPr>
      <w:tabs>
        <w:tab w:val="clear" w:pos="851"/>
        <w:tab w:val="center" w:pos="4419"/>
        <w:tab w:val="right" w:pos="8838"/>
      </w:tabs>
    </w:pPr>
  </w:style>
  <w:style w:type="character" w:customStyle="1" w:styleId="HeaderChar">
    <w:name w:val="Header Char"/>
    <w:link w:val="Header"/>
    <w:rsid w:val="00744FD9"/>
    <w:rPr>
      <w:rFonts w:ascii="Book Antiqua" w:hAnsi="Book Antiqua"/>
      <w:sz w:val="24"/>
      <w:lang w:eastAsia="en-US"/>
    </w:rPr>
  </w:style>
  <w:style w:type="paragraph" w:styleId="Footer">
    <w:name w:val="footer"/>
    <w:basedOn w:val="Normal"/>
    <w:link w:val="FooterChar"/>
    <w:rsid w:val="00744FD9"/>
    <w:pPr>
      <w:tabs>
        <w:tab w:val="clear" w:pos="851"/>
        <w:tab w:val="center" w:pos="4419"/>
        <w:tab w:val="right" w:pos="8838"/>
      </w:tabs>
    </w:pPr>
  </w:style>
  <w:style w:type="character" w:customStyle="1" w:styleId="FooterChar">
    <w:name w:val="Footer Char"/>
    <w:link w:val="Footer"/>
    <w:rsid w:val="00744FD9"/>
    <w:rPr>
      <w:rFonts w:ascii="Book Antiqua" w:hAnsi="Book Antiqua"/>
      <w:sz w:val="24"/>
      <w:lang w:eastAsia="en-US"/>
    </w:rPr>
  </w:style>
  <w:style w:type="character" w:styleId="FollowedHyperlink">
    <w:name w:val="FollowedHyperlink"/>
    <w:rsid w:val="005C3E0B"/>
    <w:rPr>
      <w:color w:val="954F72"/>
      <w:u w:val="single"/>
    </w:rPr>
  </w:style>
  <w:style w:type="paragraph" w:styleId="BalloonText">
    <w:name w:val="Balloon Text"/>
    <w:basedOn w:val="Normal"/>
    <w:link w:val="BalloonTextChar"/>
    <w:rsid w:val="00BA7987"/>
    <w:rPr>
      <w:rFonts w:ascii="Segoe UI" w:hAnsi="Segoe UI" w:cs="Segoe UI"/>
      <w:sz w:val="18"/>
      <w:szCs w:val="18"/>
    </w:rPr>
  </w:style>
  <w:style w:type="character" w:customStyle="1" w:styleId="BalloonTextChar">
    <w:name w:val="Balloon Text Char"/>
    <w:link w:val="BalloonText"/>
    <w:rsid w:val="00BA7987"/>
    <w:rPr>
      <w:rFonts w:ascii="Segoe UI" w:hAnsi="Segoe UI" w:cs="Segoe UI"/>
      <w:sz w:val="18"/>
      <w:szCs w:val="18"/>
      <w:lang w:eastAsia="en-US"/>
    </w:rPr>
  </w:style>
  <w:style w:type="paragraph" w:styleId="NormalWeb">
    <w:name w:val="Normal (Web)"/>
    <w:basedOn w:val="Normal"/>
    <w:uiPriority w:val="99"/>
    <w:unhideWhenUsed/>
    <w:rsid w:val="00092781"/>
    <w:pPr>
      <w:tabs>
        <w:tab w:val="clear" w:pos="851"/>
      </w:tabs>
      <w:spacing w:before="100" w:beforeAutospacing="1" w:after="100" w:afterAutospacing="1"/>
      <w:jc w:val="left"/>
      <w:outlineLvl w:val="9"/>
    </w:pPr>
    <w:rPr>
      <w:rFonts w:ascii="Times New Roman" w:hAnsi="Times New Roman"/>
      <w:szCs w:val="24"/>
    </w:rPr>
  </w:style>
  <w:style w:type="character" w:customStyle="1" w:styleId="w-btn-label">
    <w:name w:val="w-btn-label"/>
    <w:rsid w:val="00092781"/>
  </w:style>
  <w:style w:type="character" w:styleId="Strong">
    <w:name w:val="Strong"/>
    <w:basedOn w:val="DefaultParagraphFont"/>
    <w:uiPriority w:val="22"/>
    <w:qFormat/>
    <w:rsid w:val="00DD34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2800">
      <w:bodyDiv w:val="1"/>
      <w:marLeft w:val="0"/>
      <w:marRight w:val="0"/>
      <w:marTop w:val="0"/>
      <w:marBottom w:val="0"/>
      <w:divBdr>
        <w:top w:val="none" w:sz="0" w:space="0" w:color="auto"/>
        <w:left w:val="none" w:sz="0" w:space="0" w:color="auto"/>
        <w:bottom w:val="none" w:sz="0" w:space="0" w:color="auto"/>
        <w:right w:val="none" w:sz="0" w:space="0" w:color="auto"/>
      </w:divBdr>
    </w:div>
    <w:div w:id="826290190">
      <w:bodyDiv w:val="1"/>
      <w:marLeft w:val="0"/>
      <w:marRight w:val="0"/>
      <w:marTop w:val="0"/>
      <w:marBottom w:val="0"/>
      <w:divBdr>
        <w:top w:val="none" w:sz="0" w:space="0" w:color="auto"/>
        <w:left w:val="none" w:sz="0" w:space="0" w:color="auto"/>
        <w:bottom w:val="none" w:sz="0" w:space="0" w:color="auto"/>
        <w:right w:val="none" w:sz="0" w:space="0" w:color="auto"/>
      </w:divBdr>
    </w:div>
    <w:div w:id="1665621277">
      <w:bodyDiv w:val="1"/>
      <w:marLeft w:val="0"/>
      <w:marRight w:val="0"/>
      <w:marTop w:val="0"/>
      <w:marBottom w:val="0"/>
      <w:divBdr>
        <w:top w:val="none" w:sz="0" w:space="0" w:color="auto"/>
        <w:left w:val="none" w:sz="0" w:space="0" w:color="auto"/>
        <w:bottom w:val="none" w:sz="0" w:space="0" w:color="auto"/>
        <w:right w:val="none" w:sz="0" w:space="0" w:color="auto"/>
      </w:divBdr>
      <w:divsChild>
        <w:div w:id="1253199620">
          <w:marLeft w:val="0"/>
          <w:marRight w:val="0"/>
          <w:marTop w:val="0"/>
          <w:marBottom w:val="525"/>
          <w:divBdr>
            <w:top w:val="none" w:sz="0" w:space="0" w:color="auto"/>
            <w:left w:val="none" w:sz="0" w:space="0" w:color="auto"/>
            <w:bottom w:val="none" w:sz="0" w:space="0" w:color="auto"/>
            <w:right w:val="none" w:sz="0" w:space="0" w:color="auto"/>
          </w:divBdr>
          <w:divsChild>
            <w:div w:id="1527060106">
              <w:marLeft w:val="720"/>
              <w:marRight w:val="0"/>
              <w:marTop w:val="0"/>
              <w:marBottom w:val="0"/>
              <w:divBdr>
                <w:top w:val="none" w:sz="0" w:space="0" w:color="auto"/>
                <w:left w:val="none" w:sz="0" w:space="0" w:color="auto"/>
                <w:bottom w:val="none" w:sz="0" w:space="0" w:color="auto"/>
                <w:right w:val="none" w:sz="0" w:space="0" w:color="auto"/>
              </w:divBdr>
              <w:divsChild>
                <w:div w:id="917133601">
                  <w:marLeft w:val="0"/>
                  <w:marRight w:val="0"/>
                  <w:marTop w:val="0"/>
                  <w:marBottom w:val="0"/>
                  <w:divBdr>
                    <w:top w:val="none" w:sz="0" w:space="0" w:color="auto"/>
                    <w:left w:val="none" w:sz="0" w:space="0" w:color="auto"/>
                    <w:bottom w:val="none" w:sz="0" w:space="0" w:color="auto"/>
                    <w:right w:val="none" w:sz="0" w:space="0" w:color="auto"/>
                  </w:divBdr>
                  <w:divsChild>
                    <w:div w:id="108602825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18042641">
          <w:marLeft w:val="0"/>
          <w:marRight w:val="0"/>
          <w:marTop w:val="0"/>
          <w:marBottom w:val="0"/>
          <w:divBdr>
            <w:top w:val="none" w:sz="0" w:space="0" w:color="auto"/>
            <w:left w:val="none" w:sz="0" w:space="0" w:color="auto"/>
            <w:bottom w:val="none" w:sz="0" w:space="0" w:color="auto"/>
            <w:right w:val="none" w:sz="0" w:space="0" w:color="auto"/>
          </w:divBdr>
          <w:divsChild>
            <w:div w:id="12319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csi2026.avs.org/wp-content/uploads/2023/04/PCSI-51-2025-Copyright-Agreeme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23021582733813"/>
          <c:y val="9.3406593406593408E-2"/>
          <c:w val="0.66187050359712229"/>
          <c:h val="0.71978021978021978"/>
        </c:manualLayout>
      </c:layout>
      <c:bar3DChart>
        <c:barDir val="col"/>
        <c:grouping val="clustered"/>
        <c:varyColors val="0"/>
        <c:ser>
          <c:idx val="0"/>
          <c:order val="0"/>
          <c:tx>
            <c:strRef>
              <c:f>Sheet1!$A$2</c:f>
              <c:strCache>
                <c:ptCount val="1"/>
                <c:pt idx="0">
                  <c:v>East</c:v>
                </c:pt>
              </c:strCache>
            </c:strRef>
          </c:tx>
          <c:spPr>
            <a:solidFill>
              <a:srgbClr val="9999FF"/>
            </a:solidFill>
            <a:ln w="12700">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Sheet1!$B$2:$E$2</c:f>
              <c:numCache>
                <c:formatCode>General</c:formatCode>
                <c:ptCount val="4"/>
                <c:pt idx="0">
                  <c:v>20.399999999999999</c:v>
                </c:pt>
                <c:pt idx="1">
                  <c:v>27.4</c:v>
                </c:pt>
                <c:pt idx="2">
                  <c:v>90</c:v>
                </c:pt>
                <c:pt idx="3">
                  <c:v>20.399999999999999</c:v>
                </c:pt>
              </c:numCache>
            </c:numRef>
          </c:val>
          <c:extLst>
            <c:ext xmlns:c16="http://schemas.microsoft.com/office/drawing/2014/chart" uri="{C3380CC4-5D6E-409C-BE32-E72D297353CC}">
              <c16:uniqueId val="{00000000-F568-4BDE-996B-5219F1B0E473}"/>
            </c:ext>
          </c:extLst>
        </c:ser>
        <c:ser>
          <c:idx val="1"/>
          <c:order val="1"/>
          <c:tx>
            <c:strRef>
              <c:f>Sheet1!$A$3</c:f>
              <c:strCache>
                <c:ptCount val="1"/>
                <c:pt idx="0">
                  <c:v>West</c:v>
                </c:pt>
              </c:strCache>
            </c:strRef>
          </c:tx>
          <c:spPr>
            <a:solidFill>
              <a:srgbClr val="993366"/>
            </a:solidFill>
            <a:ln w="12700">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Sheet1!$B$3:$E$3</c:f>
              <c:numCache>
                <c:formatCode>General</c:formatCode>
                <c:ptCount val="4"/>
                <c:pt idx="0">
                  <c:v>30.6</c:v>
                </c:pt>
                <c:pt idx="1">
                  <c:v>38.6</c:v>
                </c:pt>
                <c:pt idx="2">
                  <c:v>34.6</c:v>
                </c:pt>
                <c:pt idx="3">
                  <c:v>31.6</c:v>
                </c:pt>
              </c:numCache>
            </c:numRef>
          </c:val>
          <c:extLst>
            <c:ext xmlns:c16="http://schemas.microsoft.com/office/drawing/2014/chart" uri="{C3380CC4-5D6E-409C-BE32-E72D297353CC}">
              <c16:uniqueId val="{00000001-F568-4BDE-996B-5219F1B0E473}"/>
            </c:ext>
          </c:extLst>
        </c:ser>
        <c:ser>
          <c:idx val="2"/>
          <c:order val="2"/>
          <c:tx>
            <c:strRef>
              <c:f>Sheet1!$A$4</c:f>
              <c:strCache>
                <c:ptCount val="1"/>
                <c:pt idx="0">
                  <c:v>North</c:v>
                </c:pt>
              </c:strCache>
            </c:strRef>
          </c:tx>
          <c:spPr>
            <a:solidFill>
              <a:srgbClr val="FFFFCC"/>
            </a:solidFill>
            <a:ln w="12700">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Sheet1!$B$4:$E$4</c:f>
              <c:numCache>
                <c:formatCode>General</c:formatCode>
                <c:ptCount val="4"/>
                <c:pt idx="0">
                  <c:v>45.9</c:v>
                </c:pt>
                <c:pt idx="1">
                  <c:v>46.9</c:v>
                </c:pt>
                <c:pt idx="2">
                  <c:v>45</c:v>
                </c:pt>
                <c:pt idx="3">
                  <c:v>43.9</c:v>
                </c:pt>
              </c:numCache>
            </c:numRef>
          </c:val>
          <c:extLst>
            <c:ext xmlns:c16="http://schemas.microsoft.com/office/drawing/2014/chart" uri="{C3380CC4-5D6E-409C-BE32-E72D297353CC}">
              <c16:uniqueId val="{00000002-F568-4BDE-996B-5219F1B0E473}"/>
            </c:ext>
          </c:extLst>
        </c:ser>
        <c:dLbls>
          <c:showLegendKey val="0"/>
          <c:showVal val="0"/>
          <c:showCatName val="0"/>
          <c:showSerName val="0"/>
          <c:showPercent val="0"/>
          <c:showBubbleSize val="0"/>
        </c:dLbls>
        <c:gapWidth val="150"/>
        <c:gapDepth val="0"/>
        <c:shape val="box"/>
        <c:axId val="225909512"/>
        <c:axId val="1"/>
        <c:axId val="0"/>
      </c:bar3DChart>
      <c:catAx>
        <c:axId val="2259095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225909512"/>
        <c:crosses val="autoZero"/>
        <c:crossBetween val="between"/>
      </c:valAx>
      <c:spPr>
        <a:noFill/>
        <a:ln w="25400">
          <a:noFill/>
        </a:ln>
      </c:spPr>
    </c:plotArea>
    <c:legend>
      <c:legendPos val="r"/>
      <c:layout>
        <c:manualLayout>
          <c:xMode val="edge"/>
          <c:yMode val="edge"/>
          <c:x val="0.82374100719424459"/>
          <c:y val="0.34065934065934067"/>
          <c:w val="0.16187050359712229"/>
          <c:h val="0.31868131868131866"/>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23021582733813"/>
          <c:y val="9.3406593406593408E-2"/>
          <c:w val="0.66187050359712229"/>
          <c:h val="0.71978021978021978"/>
        </c:manualLayout>
      </c:layout>
      <c:bar3DChart>
        <c:barDir val="col"/>
        <c:grouping val="clustered"/>
        <c:varyColors val="0"/>
        <c:ser>
          <c:idx val="0"/>
          <c:order val="0"/>
          <c:tx>
            <c:strRef>
              <c:f>Sheet1!$A$2</c:f>
              <c:strCache>
                <c:ptCount val="1"/>
                <c:pt idx="0">
                  <c:v>East</c:v>
                </c:pt>
              </c:strCache>
            </c:strRef>
          </c:tx>
          <c:spPr>
            <a:solidFill>
              <a:srgbClr val="9999FF"/>
            </a:solidFill>
            <a:ln w="12700">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Sheet1!$B$2:$E$2</c:f>
              <c:numCache>
                <c:formatCode>General</c:formatCode>
                <c:ptCount val="4"/>
                <c:pt idx="0">
                  <c:v>20.399999999999999</c:v>
                </c:pt>
                <c:pt idx="1">
                  <c:v>27.4</c:v>
                </c:pt>
                <c:pt idx="2">
                  <c:v>90</c:v>
                </c:pt>
                <c:pt idx="3">
                  <c:v>20.399999999999999</c:v>
                </c:pt>
              </c:numCache>
            </c:numRef>
          </c:val>
          <c:extLst>
            <c:ext xmlns:c16="http://schemas.microsoft.com/office/drawing/2014/chart" uri="{C3380CC4-5D6E-409C-BE32-E72D297353CC}">
              <c16:uniqueId val="{00000000-4B61-4B8A-955E-CD5DDE030141}"/>
            </c:ext>
          </c:extLst>
        </c:ser>
        <c:ser>
          <c:idx val="1"/>
          <c:order val="1"/>
          <c:tx>
            <c:strRef>
              <c:f>Sheet1!$A$3</c:f>
              <c:strCache>
                <c:ptCount val="1"/>
                <c:pt idx="0">
                  <c:v>West</c:v>
                </c:pt>
              </c:strCache>
            </c:strRef>
          </c:tx>
          <c:spPr>
            <a:solidFill>
              <a:srgbClr val="993366"/>
            </a:solidFill>
            <a:ln w="12700">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Sheet1!$B$3:$E$3</c:f>
              <c:numCache>
                <c:formatCode>General</c:formatCode>
                <c:ptCount val="4"/>
                <c:pt idx="0">
                  <c:v>30.6</c:v>
                </c:pt>
                <c:pt idx="1">
                  <c:v>38.6</c:v>
                </c:pt>
                <c:pt idx="2">
                  <c:v>34.6</c:v>
                </c:pt>
                <c:pt idx="3">
                  <c:v>31.6</c:v>
                </c:pt>
              </c:numCache>
            </c:numRef>
          </c:val>
          <c:extLst>
            <c:ext xmlns:c16="http://schemas.microsoft.com/office/drawing/2014/chart" uri="{C3380CC4-5D6E-409C-BE32-E72D297353CC}">
              <c16:uniqueId val="{00000001-4B61-4B8A-955E-CD5DDE030141}"/>
            </c:ext>
          </c:extLst>
        </c:ser>
        <c:ser>
          <c:idx val="2"/>
          <c:order val="2"/>
          <c:tx>
            <c:strRef>
              <c:f>Sheet1!$A$4</c:f>
              <c:strCache>
                <c:ptCount val="1"/>
                <c:pt idx="0">
                  <c:v>North</c:v>
                </c:pt>
              </c:strCache>
            </c:strRef>
          </c:tx>
          <c:spPr>
            <a:solidFill>
              <a:srgbClr val="FFFFCC"/>
            </a:solidFill>
            <a:ln w="12700">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Sheet1!$B$4:$E$4</c:f>
              <c:numCache>
                <c:formatCode>General</c:formatCode>
                <c:ptCount val="4"/>
                <c:pt idx="0">
                  <c:v>45.9</c:v>
                </c:pt>
                <c:pt idx="1">
                  <c:v>46.9</c:v>
                </c:pt>
                <c:pt idx="2">
                  <c:v>45</c:v>
                </c:pt>
                <c:pt idx="3">
                  <c:v>43.9</c:v>
                </c:pt>
              </c:numCache>
            </c:numRef>
          </c:val>
          <c:extLst>
            <c:ext xmlns:c16="http://schemas.microsoft.com/office/drawing/2014/chart" uri="{C3380CC4-5D6E-409C-BE32-E72D297353CC}">
              <c16:uniqueId val="{00000002-4B61-4B8A-955E-CD5DDE030141}"/>
            </c:ext>
          </c:extLst>
        </c:ser>
        <c:dLbls>
          <c:showLegendKey val="0"/>
          <c:showVal val="0"/>
          <c:showCatName val="0"/>
          <c:showSerName val="0"/>
          <c:showPercent val="0"/>
          <c:showBubbleSize val="0"/>
        </c:dLbls>
        <c:gapWidth val="150"/>
        <c:gapDepth val="0"/>
        <c:shape val="box"/>
        <c:axId val="225906232"/>
        <c:axId val="1"/>
        <c:axId val="0"/>
      </c:bar3DChart>
      <c:catAx>
        <c:axId val="22590623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225906232"/>
        <c:crosses val="autoZero"/>
        <c:crossBetween val="between"/>
      </c:valAx>
      <c:spPr>
        <a:noFill/>
        <a:ln w="25400">
          <a:noFill/>
        </a:ln>
      </c:spPr>
    </c:plotArea>
    <c:legend>
      <c:legendPos val="r"/>
      <c:layout>
        <c:manualLayout>
          <c:xMode val="edge"/>
          <c:yMode val="edge"/>
          <c:x val="0.82374100719424459"/>
          <c:y val="0.34065934065934067"/>
          <c:w val="0.16187050359712229"/>
          <c:h val="0.31868131868131866"/>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23021582733813"/>
          <c:y val="9.3406593406593408E-2"/>
          <c:w val="0.66187050359712229"/>
          <c:h val="0.71978021978021978"/>
        </c:manualLayout>
      </c:layout>
      <c:bar3DChart>
        <c:barDir val="col"/>
        <c:grouping val="clustered"/>
        <c:varyColors val="0"/>
        <c:ser>
          <c:idx val="0"/>
          <c:order val="0"/>
          <c:tx>
            <c:strRef>
              <c:f>Sheet1!$A$2</c:f>
              <c:strCache>
                <c:ptCount val="1"/>
                <c:pt idx="0">
                  <c:v>East</c:v>
                </c:pt>
              </c:strCache>
            </c:strRef>
          </c:tx>
          <c:spPr>
            <a:solidFill>
              <a:srgbClr val="9999FF"/>
            </a:solidFill>
            <a:ln w="12700">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Sheet1!$B$2:$E$2</c:f>
              <c:numCache>
                <c:formatCode>General</c:formatCode>
                <c:ptCount val="4"/>
                <c:pt idx="0">
                  <c:v>20.399999999999999</c:v>
                </c:pt>
                <c:pt idx="1">
                  <c:v>27.4</c:v>
                </c:pt>
                <c:pt idx="2">
                  <c:v>90</c:v>
                </c:pt>
                <c:pt idx="3">
                  <c:v>20.399999999999999</c:v>
                </c:pt>
              </c:numCache>
            </c:numRef>
          </c:val>
          <c:extLst>
            <c:ext xmlns:c16="http://schemas.microsoft.com/office/drawing/2014/chart" uri="{C3380CC4-5D6E-409C-BE32-E72D297353CC}">
              <c16:uniqueId val="{00000000-A552-448E-B72E-E0E2CD7E1B59}"/>
            </c:ext>
          </c:extLst>
        </c:ser>
        <c:ser>
          <c:idx val="1"/>
          <c:order val="1"/>
          <c:tx>
            <c:strRef>
              <c:f>Sheet1!$A$3</c:f>
              <c:strCache>
                <c:ptCount val="1"/>
                <c:pt idx="0">
                  <c:v>West</c:v>
                </c:pt>
              </c:strCache>
            </c:strRef>
          </c:tx>
          <c:spPr>
            <a:solidFill>
              <a:srgbClr val="993366"/>
            </a:solidFill>
            <a:ln w="12700">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Sheet1!$B$3:$E$3</c:f>
              <c:numCache>
                <c:formatCode>General</c:formatCode>
                <c:ptCount val="4"/>
                <c:pt idx="0">
                  <c:v>30.6</c:v>
                </c:pt>
                <c:pt idx="1">
                  <c:v>38.6</c:v>
                </c:pt>
                <c:pt idx="2">
                  <c:v>34.6</c:v>
                </c:pt>
                <c:pt idx="3">
                  <c:v>31.6</c:v>
                </c:pt>
              </c:numCache>
            </c:numRef>
          </c:val>
          <c:extLst>
            <c:ext xmlns:c16="http://schemas.microsoft.com/office/drawing/2014/chart" uri="{C3380CC4-5D6E-409C-BE32-E72D297353CC}">
              <c16:uniqueId val="{00000001-A552-448E-B72E-E0E2CD7E1B59}"/>
            </c:ext>
          </c:extLst>
        </c:ser>
        <c:ser>
          <c:idx val="2"/>
          <c:order val="2"/>
          <c:tx>
            <c:strRef>
              <c:f>Sheet1!$A$4</c:f>
              <c:strCache>
                <c:ptCount val="1"/>
                <c:pt idx="0">
                  <c:v>North</c:v>
                </c:pt>
              </c:strCache>
            </c:strRef>
          </c:tx>
          <c:spPr>
            <a:solidFill>
              <a:srgbClr val="FFFFCC"/>
            </a:solidFill>
            <a:ln w="12700">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Sheet1!$B$4:$E$4</c:f>
              <c:numCache>
                <c:formatCode>General</c:formatCode>
                <c:ptCount val="4"/>
                <c:pt idx="0">
                  <c:v>45.9</c:v>
                </c:pt>
                <c:pt idx="1">
                  <c:v>46.9</c:v>
                </c:pt>
                <c:pt idx="2">
                  <c:v>45</c:v>
                </c:pt>
                <c:pt idx="3">
                  <c:v>43.9</c:v>
                </c:pt>
              </c:numCache>
            </c:numRef>
          </c:val>
          <c:extLst>
            <c:ext xmlns:c16="http://schemas.microsoft.com/office/drawing/2014/chart" uri="{C3380CC4-5D6E-409C-BE32-E72D297353CC}">
              <c16:uniqueId val="{00000002-A552-448E-B72E-E0E2CD7E1B59}"/>
            </c:ext>
          </c:extLst>
        </c:ser>
        <c:dLbls>
          <c:showLegendKey val="0"/>
          <c:showVal val="0"/>
          <c:showCatName val="0"/>
          <c:showSerName val="0"/>
          <c:showPercent val="0"/>
          <c:showBubbleSize val="0"/>
        </c:dLbls>
        <c:gapWidth val="150"/>
        <c:gapDepth val="0"/>
        <c:shape val="box"/>
        <c:axId val="225908856"/>
        <c:axId val="1"/>
        <c:axId val="0"/>
      </c:bar3DChart>
      <c:catAx>
        <c:axId val="22590885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225908856"/>
        <c:crosses val="autoZero"/>
        <c:crossBetween val="between"/>
      </c:valAx>
      <c:spPr>
        <a:noFill/>
        <a:ln w="25400">
          <a:noFill/>
        </a:ln>
      </c:spPr>
    </c:plotArea>
    <c:legend>
      <c:legendPos val="r"/>
      <c:layout>
        <c:manualLayout>
          <c:xMode val="edge"/>
          <c:yMode val="edge"/>
          <c:x val="0.82374100719424459"/>
          <c:y val="0.34065934065934067"/>
          <c:w val="0.16187050359712229"/>
          <c:h val="0.31868131868131866"/>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23021582733813"/>
          <c:y val="9.3406593406593408E-2"/>
          <c:w val="0.66187050359712229"/>
          <c:h val="0.71978021978021978"/>
        </c:manualLayout>
      </c:layout>
      <c:bar3DChart>
        <c:barDir val="col"/>
        <c:grouping val="clustered"/>
        <c:varyColors val="0"/>
        <c:ser>
          <c:idx val="0"/>
          <c:order val="0"/>
          <c:tx>
            <c:strRef>
              <c:f>Sheet1!$A$2</c:f>
              <c:strCache>
                <c:ptCount val="1"/>
                <c:pt idx="0">
                  <c:v>East</c:v>
                </c:pt>
              </c:strCache>
            </c:strRef>
          </c:tx>
          <c:spPr>
            <a:solidFill>
              <a:srgbClr val="9999FF"/>
            </a:solidFill>
            <a:ln w="12700">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Sheet1!$B$2:$E$2</c:f>
              <c:numCache>
                <c:formatCode>General</c:formatCode>
                <c:ptCount val="4"/>
                <c:pt idx="0">
                  <c:v>20.399999999999999</c:v>
                </c:pt>
                <c:pt idx="1">
                  <c:v>27.4</c:v>
                </c:pt>
                <c:pt idx="2">
                  <c:v>90</c:v>
                </c:pt>
                <c:pt idx="3">
                  <c:v>20.399999999999999</c:v>
                </c:pt>
              </c:numCache>
            </c:numRef>
          </c:val>
          <c:extLst>
            <c:ext xmlns:c16="http://schemas.microsoft.com/office/drawing/2014/chart" uri="{C3380CC4-5D6E-409C-BE32-E72D297353CC}">
              <c16:uniqueId val="{00000000-2EA1-4A61-A4B2-2EACCFE967D8}"/>
            </c:ext>
          </c:extLst>
        </c:ser>
        <c:ser>
          <c:idx val="1"/>
          <c:order val="1"/>
          <c:tx>
            <c:strRef>
              <c:f>Sheet1!$A$3</c:f>
              <c:strCache>
                <c:ptCount val="1"/>
                <c:pt idx="0">
                  <c:v>West</c:v>
                </c:pt>
              </c:strCache>
            </c:strRef>
          </c:tx>
          <c:spPr>
            <a:solidFill>
              <a:srgbClr val="993366"/>
            </a:solidFill>
            <a:ln w="12700">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Sheet1!$B$3:$E$3</c:f>
              <c:numCache>
                <c:formatCode>General</c:formatCode>
                <c:ptCount val="4"/>
                <c:pt idx="0">
                  <c:v>30.6</c:v>
                </c:pt>
                <c:pt idx="1">
                  <c:v>38.6</c:v>
                </c:pt>
                <c:pt idx="2">
                  <c:v>34.6</c:v>
                </c:pt>
                <c:pt idx="3">
                  <c:v>31.6</c:v>
                </c:pt>
              </c:numCache>
            </c:numRef>
          </c:val>
          <c:extLst>
            <c:ext xmlns:c16="http://schemas.microsoft.com/office/drawing/2014/chart" uri="{C3380CC4-5D6E-409C-BE32-E72D297353CC}">
              <c16:uniqueId val="{00000001-2EA1-4A61-A4B2-2EACCFE967D8}"/>
            </c:ext>
          </c:extLst>
        </c:ser>
        <c:ser>
          <c:idx val="2"/>
          <c:order val="2"/>
          <c:tx>
            <c:strRef>
              <c:f>Sheet1!$A$4</c:f>
              <c:strCache>
                <c:ptCount val="1"/>
                <c:pt idx="0">
                  <c:v>North</c:v>
                </c:pt>
              </c:strCache>
            </c:strRef>
          </c:tx>
          <c:spPr>
            <a:solidFill>
              <a:srgbClr val="FFFFCC"/>
            </a:solidFill>
            <a:ln w="12700">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Sheet1!$B$4:$E$4</c:f>
              <c:numCache>
                <c:formatCode>General</c:formatCode>
                <c:ptCount val="4"/>
                <c:pt idx="0">
                  <c:v>45.9</c:v>
                </c:pt>
                <c:pt idx="1">
                  <c:v>46.9</c:v>
                </c:pt>
                <c:pt idx="2">
                  <c:v>45</c:v>
                </c:pt>
                <c:pt idx="3">
                  <c:v>43.9</c:v>
                </c:pt>
              </c:numCache>
            </c:numRef>
          </c:val>
          <c:extLst>
            <c:ext xmlns:c16="http://schemas.microsoft.com/office/drawing/2014/chart" uri="{C3380CC4-5D6E-409C-BE32-E72D297353CC}">
              <c16:uniqueId val="{00000002-2EA1-4A61-A4B2-2EACCFE967D8}"/>
            </c:ext>
          </c:extLst>
        </c:ser>
        <c:dLbls>
          <c:showLegendKey val="0"/>
          <c:showVal val="0"/>
          <c:showCatName val="0"/>
          <c:showSerName val="0"/>
          <c:showPercent val="0"/>
          <c:showBubbleSize val="0"/>
        </c:dLbls>
        <c:gapWidth val="150"/>
        <c:gapDepth val="0"/>
        <c:shape val="box"/>
        <c:axId val="225907216"/>
        <c:axId val="1"/>
        <c:axId val="0"/>
      </c:bar3DChart>
      <c:catAx>
        <c:axId val="22590721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225907216"/>
        <c:crosses val="autoZero"/>
        <c:crossBetween val="between"/>
      </c:valAx>
      <c:spPr>
        <a:noFill/>
        <a:ln w="25400">
          <a:noFill/>
        </a:ln>
      </c:spPr>
    </c:plotArea>
    <c:legend>
      <c:legendPos val="r"/>
      <c:layout>
        <c:manualLayout>
          <c:xMode val="edge"/>
          <c:yMode val="edge"/>
          <c:x val="0.82374100719424459"/>
          <c:y val="0.34065934065934067"/>
          <c:w val="0.16187050359712229"/>
          <c:h val="0.31868131868131866"/>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159F8-2FCF-4DDB-A6D8-9D8B6D93B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394</Words>
  <Characters>2211</Characters>
  <Application>Microsoft Office Word</Application>
  <DocSecurity>0</DocSecurity>
  <Lines>18</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Abstract NAMBE2015 Conference</vt:lpstr>
      <vt:lpstr>Abstract NAMBE2015 Conference</vt:lpstr>
    </vt:vector>
  </TitlesOfParts>
  <Company>Microsoft</Company>
  <LinksUpToDate>false</LinksUpToDate>
  <CharactersWithSpaces>2600</CharactersWithSpaces>
  <SharedDoc>false</SharedDoc>
  <HLinks>
    <vt:vector size="6" baseType="variant">
      <vt:variant>
        <vt:i4>1441877</vt:i4>
      </vt:variant>
      <vt:variant>
        <vt:i4>0</vt:i4>
      </vt:variant>
      <vt:variant>
        <vt:i4>0</vt:i4>
      </vt:variant>
      <vt:variant>
        <vt:i4>5</vt:i4>
      </vt:variant>
      <vt:variant>
        <vt:lpwstr>http://www.avsconferences.org/nambe/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NAMBE2015 Conference</dc:title>
  <dc:subject>Formating example</dc:subject>
  <dc:creator>NAMBE2015 Conference</dc:creator>
  <cp:keywords/>
  <dc:description>Please read carefully the instructions. You can use this file as a template.</dc:description>
  <cp:lastModifiedBy>Della Miller</cp:lastModifiedBy>
  <cp:revision>6</cp:revision>
  <cp:lastPrinted>2015-06-12T00:06:00Z</cp:lastPrinted>
  <dcterms:created xsi:type="dcterms:W3CDTF">2023-04-05T03:05:00Z</dcterms:created>
  <dcterms:modified xsi:type="dcterms:W3CDTF">2025-03-10T21:48:00Z</dcterms:modified>
</cp:coreProperties>
</file>